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A1E" w:rsidRPr="00516066" w:rsidRDefault="00516066" w:rsidP="00516066">
      <w:pPr>
        <w:jc w:val="right"/>
        <w:rPr>
          <w:bCs/>
          <w:sz w:val="48"/>
        </w:rPr>
      </w:pPr>
      <w:bookmarkStart w:id="0" w:name="SelectPara"/>
      <w:r>
        <w:rPr>
          <w:bCs/>
          <w:sz w:val="48"/>
        </w:rPr>
        <w:t>1103</w:t>
      </w:r>
    </w:p>
    <w:p w:rsidR="00314A1E" w:rsidRPr="0090500C" w:rsidRDefault="00314A1E">
      <w:pPr>
        <w:jc w:val="right"/>
        <w:rPr>
          <w:sz w:val="26"/>
        </w:rPr>
      </w:pPr>
    </w:p>
    <w:p w:rsidR="00314A1E" w:rsidRDefault="00737613">
      <w:pPr>
        <w:jc w:val="center"/>
        <w:rPr>
          <w:sz w:val="26"/>
        </w:rPr>
      </w:pPr>
      <w:r>
        <w:rPr>
          <w:noProof/>
          <w:sz w:val="26"/>
          <w:lang w:eastAsia="en-AU"/>
        </w:rPr>
        <w:drawing>
          <wp:inline distT="0" distB="0" distL="0" distR="0">
            <wp:extent cx="885825" cy="952500"/>
            <wp:effectExtent l="19050" t="0" r="9525" b="0"/>
            <wp:docPr id="1" name="Picture 1" descr="..\..\..\Graphics\LOGOS\Parliament\LA\NSWLA Bl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LOGOS\Parliament\LA\NSWLA Blk.tif"/>
                    <pic:cNvPicPr>
                      <a:picLocks noChangeAspect="1" noChangeArrowheads="1"/>
                    </pic:cNvPicPr>
                  </pic:nvPicPr>
                  <pic:blipFill>
                    <a:blip r:embed="rId7" cstate="print"/>
                    <a:srcRect/>
                    <a:stretch>
                      <a:fillRect/>
                    </a:stretch>
                  </pic:blipFill>
                  <pic:spPr bwMode="auto">
                    <a:xfrm>
                      <a:off x="0" y="0"/>
                      <a:ext cx="885825" cy="952500"/>
                    </a:xfrm>
                    <a:prstGeom prst="rect">
                      <a:avLst/>
                    </a:prstGeom>
                    <a:noFill/>
                    <a:ln w="9525">
                      <a:noFill/>
                      <a:miter lim="800000"/>
                      <a:headEnd/>
                      <a:tailEnd/>
                    </a:ln>
                  </pic:spPr>
                </pic:pic>
              </a:graphicData>
            </a:graphic>
          </wp:inline>
        </w:drawing>
      </w:r>
    </w:p>
    <w:p w:rsidR="00314A1E" w:rsidRDefault="00314A1E"/>
    <w:p w:rsidR="00314A1E" w:rsidRDefault="00737613">
      <w:pPr>
        <w:jc w:val="center"/>
      </w:pPr>
      <w:r>
        <w:t>LEGISLATIVE ASSEMBLY</w:t>
      </w:r>
    </w:p>
    <w:p w:rsidR="00314A1E" w:rsidRDefault="00314A1E"/>
    <w:p w:rsidR="00314A1E" w:rsidRDefault="00516066">
      <w:pPr>
        <w:jc w:val="center"/>
      </w:pPr>
      <w:r>
        <w:t>2011-12</w:t>
      </w:r>
    </w:p>
    <w:p w:rsidR="00314A1E" w:rsidRDefault="00314A1E"/>
    <w:p w:rsidR="00314A1E" w:rsidRDefault="00516066">
      <w:pPr>
        <w:jc w:val="center"/>
        <w:rPr>
          <w:caps/>
        </w:rPr>
      </w:pPr>
      <w:r>
        <w:rPr>
          <w:caps/>
        </w:rPr>
        <w:t>FIRST</w:t>
      </w:r>
      <w:r w:rsidR="00737613">
        <w:rPr>
          <w:caps/>
        </w:rPr>
        <w:t xml:space="preserve"> SESSION OF THE </w:t>
      </w:r>
      <w:r>
        <w:rPr>
          <w:caps/>
        </w:rPr>
        <w:t>FIFTY-FIFTH</w:t>
      </w:r>
      <w:r w:rsidR="00737613">
        <w:rPr>
          <w:caps/>
        </w:rPr>
        <w:t xml:space="preserve"> PARLIAMENT</w:t>
      </w:r>
    </w:p>
    <w:p w:rsidR="00314A1E" w:rsidRDefault="00314A1E">
      <w:pPr>
        <w:rPr>
          <w:b/>
        </w:rPr>
      </w:pPr>
    </w:p>
    <w:p w:rsidR="00314A1E" w:rsidRDefault="00737613">
      <w:pPr>
        <w:jc w:val="center"/>
      </w:pPr>
      <w:r>
        <w:rPr>
          <w:b/>
          <w:vertAlign w:val="superscript"/>
        </w:rPr>
        <w:t>___________________</w:t>
      </w:r>
    </w:p>
    <w:p w:rsidR="00314A1E" w:rsidRDefault="00314A1E"/>
    <w:p w:rsidR="00314A1E" w:rsidRDefault="00314A1E"/>
    <w:p w:rsidR="00314A1E" w:rsidRDefault="00737613">
      <w:pPr>
        <w:jc w:val="center"/>
        <w:rPr>
          <w:b/>
          <w:sz w:val="48"/>
        </w:rPr>
      </w:pPr>
      <w:r>
        <w:rPr>
          <w:b/>
          <w:sz w:val="48"/>
        </w:rPr>
        <w:t>VOTES</w:t>
      </w:r>
      <w:r w:rsidR="00025933">
        <w:rPr>
          <w:b/>
          <w:sz w:val="48"/>
        </w:rPr>
        <w:t xml:space="preserve"> </w:t>
      </w:r>
      <w:r>
        <w:rPr>
          <w:b/>
          <w:sz w:val="48"/>
        </w:rPr>
        <w:t>AND</w:t>
      </w:r>
      <w:r w:rsidR="00025933">
        <w:rPr>
          <w:b/>
          <w:sz w:val="48"/>
        </w:rPr>
        <w:t xml:space="preserve"> </w:t>
      </w:r>
      <w:r>
        <w:rPr>
          <w:b/>
          <w:sz w:val="48"/>
        </w:rPr>
        <w:t>PROCEEDINGS</w:t>
      </w:r>
    </w:p>
    <w:p w:rsidR="00314A1E" w:rsidRDefault="00314A1E">
      <w:pPr>
        <w:rPr>
          <w:b/>
          <w:sz w:val="26"/>
        </w:rPr>
      </w:pPr>
    </w:p>
    <w:p w:rsidR="00314A1E" w:rsidRDefault="00737613">
      <w:pPr>
        <w:jc w:val="center"/>
        <w:rPr>
          <w:sz w:val="26"/>
        </w:rPr>
      </w:pPr>
      <w:r>
        <w:rPr>
          <w:b/>
          <w:sz w:val="26"/>
        </w:rPr>
        <w:t xml:space="preserve">No. </w:t>
      </w:r>
      <w:r w:rsidR="00516066">
        <w:rPr>
          <w:b/>
          <w:sz w:val="26"/>
        </w:rPr>
        <w:t>96</w:t>
      </w:r>
    </w:p>
    <w:p w:rsidR="00314A1E" w:rsidRDefault="00314A1E"/>
    <w:p w:rsidR="00314A1E" w:rsidRPr="00F252C0" w:rsidRDefault="00516066">
      <w:pPr>
        <w:jc w:val="center"/>
        <w:rPr>
          <w:caps/>
          <w:sz w:val="26"/>
          <w:szCs w:val="26"/>
        </w:rPr>
      </w:pPr>
      <w:r>
        <w:rPr>
          <w:caps/>
          <w:sz w:val="26"/>
          <w:szCs w:val="26"/>
        </w:rPr>
        <w:t>THURSDAY 21 JUNE 2012</w:t>
      </w:r>
    </w:p>
    <w:p w:rsidR="00314A1E" w:rsidRDefault="00314A1E">
      <w:pPr>
        <w:jc w:val="center"/>
        <w:rPr>
          <w:caps/>
        </w:rPr>
      </w:pPr>
    </w:p>
    <w:p w:rsidR="00314A1E" w:rsidRDefault="00314A1E">
      <w:pPr>
        <w:jc w:val="center"/>
        <w:rPr>
          <w:caps/>
        </w:rPr>
      </w:pPr>
    </w:p>
    <w:p w:rsidR="00314A1E" w:rsidRDefault="00737613">
      <w:pPr>
        <w:jc w:val="center"/>
      </w:pPr>
      <w:r>
        <w:rPr>
          <w:b/>
          <w:vertAlign w:val="superscript"/>
        </w:rPr>
        <w:t>___________________</w:t>
      </w:r>
    </w:p>
    <w:p w:rsidR="00314A1E" w:rsidRDefault="00314A1E">
      <w:pPr>
        <w:keepNext/>
      </w:pPr>
    </w:p>
    <w:p w:rsidR="00314A1E" w:rsidRDefault="00314A1E">
      <w:pPr>
        <w:keepLines/>
        <w:sectPr w:rsidR="00314A1E" w:rsidSect="00516066">
          <w:pgSz w:w="11906" w:h="16838"/>
          <w:pgMar w:top="1474" w:right="1758" w:bottom="1701" w:left="1701" w:header="720" w:footer="720" w:gutter="0"/>
          <w:pgNumType w:start="1103"/>
          <w:cols w:space="720"/>
        </w:sectPr>
      </w:pPr>
    </w:p>
    <w:p w:rsidR="00314A1E" w:rsidRDefault="00314A1E">
      <w:pPr>
        <w:keepLines/>
      </w:pPr>
    </w:p>
    <w:bookmarkEnd w:id="0"/>
    <w:p w:rsidR="00204BF1" w:rsidRDefault="00204BF1" w:rsidP="00204BF1">
      <w:pPr>
        <w:pStyle w:val="Level1"/>
      </w:pPr>
      <w:r>
        <w:rPr>
          <w:b/>
        </w:rPr>
        <w:t>MEETING OF THE HOUSE</w:t>
      </w:r>
    </w:p>
    <w:p w:rsidR="00204BF1" w:rsidRDefault="00204BF1" w:rsidP="00204BF1"/>
    <w:p w:rsidR="00204BF1" w:rsidRDefault="00204BF1" w:rsidP="00204BF1">
      <w:r>
        <w:t>The House met at 10.00 am pursuant to adjournment. The Speaker took the Chair, read the prayer and acknowledged the traditional owners, thanking them for their custodianship of country.</w:t>
      </w:r>
    </w:p>
    <w:p w:rsidR="00204BF1" w:rsidRDefault="00204BF1" w:rsidP="00204BF1"/>
    <w:p w:rsidR="00966355" w:rsidRDefault="00966355" w:rsidP="00966355">
      <w:pPr>
        <w:pStyle w:val="Level1"/>
      </w:pPr>
      <w:r>
        <w:rPr>
          <w:b/>
        </w:rPr>
        <w:t>NOTICES OF MOTIONS (GENERAL NOTICES)</w:t>
      </w:r>
    </w:p>
    <w:p w:rsidR="00966355" w:rsidRDefault="00966355" w:rsidP="00966355">
      <w:r>
        <w:t>_____________</w:t>
      </w:r>
    </w:p>
    <w:p w:rsidR="00966355" w:rsidRDefault="00966355" w:rsidP="00966355"/>
    <w:p w:rsidR="00966355" w:rsidRDefault="00966355" w:rsidP="00966355">
      <w:r>
        <w:t>It being before 11.30 am, general business (community recognition notices) proceeded with.</w:t>
      </w:r>
    </w:p>
    <w:p w:rsidR="00966355" w:rsidRDefault="00966355" w:rsidP="00966355">
      <w:r>
        <w:t>_____________</w:t>
      </w:r>
    </w:p>
    <w:p w:rsidR="00966355" w:rsidRDefault="00966355" w:rsidP="00966355"/>
    <w:p w:rsidR="00BB6B65" w:rsidRDefault="00BB6B65" w:rsidP="00BB6B65">
      <w:pPr>
        <w:pStyle w:val="Level1"/>
        <w:numPr>
          <w:ilvl w:val="0"/>
          <w:numId w:val="3"/>
        </w:numPr>
      </w:pPr>
      <w:r>
        <w:rPr>
          <w:b/>
        </w:rPr>
        <w:t>GENERAL BUSINESS (COMMUNITY RECOGNITION NOTICES)</w:t>
      </w:r>
    </w:p>
    <w:p w:rsidR="00BB6B65" w:rsidRPr="00715792" w:rsidRDefault="00BB6B65" w:rsidP="000C154F"/>
    <w:p w:rsidR="00BB6B65" w:rsidRPr="00715792" w:rsidRDefault="00BB6B65" w:rsidP="000C154F">
      <w:r w:rsidRPr="00715792">
        <w:t>Question proposed—That the following motions, given by the members as indicated, pursuant to notice, be formally agreed to:</w:t>
      </w:r>
    </w:p>
    <w:p w:rsidR="00BB6B65" w:rsidRPr="001A799E" w:rsidRDefault="00BB6B65" w:rsidP="000C154F"/>
    <w:p w:rsidR="00BB6B65" w:rsidRDefault="00BB6B65" w:rsidP="000C154F">
      <w:r>
        <w:t>(1)</w:t>
      </w:r>
      <w:r>
        <w:tab/>
        <w:t>NATIONAL VOLUNTEER WEEK</w:t>
      </w:r>
    </w:p>
    <w:p w:rsidR="00BB6B65" w:rsidRDefault="00BB6B65" w:rsidP="000C154F"/>
    <w:p w:rsidR="00BB6B65" w:rsidRDefault="00BB6B65" w:rsidP="000C154F">
      <w:pPr>
        <w:ind w:left="1440" w:hanging="720"/>
      </w:pPr>
      <w:r>
        <w:t>Mr Glenn Brookes—That this House:</w:t>
      </w:r>
    </w:p>
    <w:p w:rsidR="00BB6B65" w:rsidRDefault="00BB6B65" w:rsidP="000C154F"/>
    <w:p w:rsidR="00BB6B65" w:rsidRDefault="00BB6B65" w:rsidP="000C154F">
      <w:pPr>
        <w:ind w:left="1440" w:hanging="720"/>
      </w:pPr>
      <w:r>
        <w:t>(1)</w:t>
      </w:r>
      <w:r>
        <w:tab/>
        <w:t>Acknowledges the contribution made by volunteers within both the East Hills electorate and the wider community of New South Wales.</w:t>
      </w:r>
    </w:p>
    <w:p w:rsidR="00BB6B65" w:rsidRDefault="00BB6B65" w:rsidP="000C154F"/>
    <w:p w:rsidR="00BB6B65" w:rsidRDefault="00BB6B65" w:rsidP="000C154F">
      <w:pPr>
        <w:ind w:left="1440" w:hanging="720"/>
      </w:pPr>
      <w:r>
        <w:t>(2)</w:t>
      </w:r>
      <w:r>
        <w:tab/>
        <w:t xml:space="preserve">Recognises the invaluable role that volunteers play in the work of not for profit organisations within the East Hill </w:t>
      </w:r>
      <w:r w:rsidR="00B90BE7">
        <w:t>e</w:t>
      </w:r>
      <w:r>
        <w:t>lectorate.</w:t>
      </w:r>
    </w:p>
    <w:p w:rsidR="00BB6B65" w:rsidRDefault="00BB6B65" w:rsidP="000C154F"/>
    <w:p w:rsidR="00BB6B65" w:rsidRDefault="00BB6B65" w:rsidP="000C154F">
      <w:pPr>
        <w:ind w:left="1440" w:hanging="720"/>
      </w:pPr>
      <w:r>
        <w:lastRenderedPageBreak/>
        <w:t>(3)</w:t>
      </w:r>
      <w:r>
        <w:tab/>
        <w:t>Encourages everyone, who is able, to volunteer some of their time for the benefit of the community.</w:t>
      </w:r>
    </w:p>
    <w:p w:rsidR="00BB6B65" w:rsidRDefault="00BB6B65" w:rsidP="000C154F"/>
    <w:p w:rsidR="00BB6B65" w:rsidRDefault="00BB6B65" w:rsidP="000C154F">
      <w:r>
        <w:t>(2)</w:t>
      </w:r>
      <w:r>
        <w:tab/>
        <w:t>AUSSIE PAINTBALL MILPERRA</w:t>
      </w:r>
    </w:p>
    <w:p w:rsidR="00BB6B65" w:rsidRDefault="00BB6B65" w:rsidP="000C154F"/>
    <w:p w:rsidR="00BB6B65" w:rsidRDefault="00BB6B65" w:rsidP="000C154F">
      <w:pPr>
        <w:ind w:left="1440" w:hanging="720"/>
      </w:pPr>
      <w:r>
        <w:t>Mr Glenn Brookes—That this House:</w:t>
      </w:r>
    </w:p>
    <w:p w:rsidR="00BB6B65" w:rsidRDefault="00BB6B65" w:rsidP="000C154F"/>
    <w:p w:rsidR="00BB6B65" w:rsidRDefault="00BB6B65" w:rsidP="000C154F">
      <w:pPr>
        <w:ind w:left="1440" w:hanging="720"/>
      </w:pPr>
      <w:r>
        <w:t>(1)</w:t>
      </w:r>
      <w:r>
        <w:tab/>
        <w:t xml:space="preserve">Congratulates Steve </w:t>
      </w:r>
      <w:proofErr w:type="spellStart"/>
      <w:r>
        <w:t>Ballas</w:t>
      </w:r>
      <w:proofErr w:type="spellEnd"/>
      <w:r>
        <w:t xml:space="preserve"> and Terry </w:t>
      </w:r>
      <w:proofErr w:type="spellStart"/>
      <w:r>
        <w:t>Marousis</w:t>
      </w:r>
      <w:proofErr w:type="spellEnd"/>
      <w:r>
        <w:t xml:space="preserve"> for the official opening of Aussie Paintball, Milperra, on 25 May 2012.</w:t>
      </w:r>
    </w:p>
    <w:p w:rsidR="00BB6B65" w:rsidRDefault="00BB6B65" w:rsidP="000C154F"/>
    <w:p w:rsidR="00BB6B65" w:rsidRDefault="00BB6B65" w:rsidP="000C154F">
      <w:pPr>
        <w:ind w:left="1440" w:hanging="720"/>
      </w:pPr>
      <w:r>
        <w:t>(2)</w:t>
      </w:r>
      <w:r>
        <w:tab/>
        <w:t>Commends them for bringing commerce, employment and enjoyment to the East Hills electorate.</w:t>
      </w:r>
    </w:p>
    <w:p w:rsidR="00BB6B65" w:rsidRDefault="00BB6B65" w:rsidP="000C154F"/>
    <w:p w:rsidR="00BB6B65" w:rsidRDefault="00BB6B65" w:rsidP="000C154F">
      <w:pPr>
        <w:ind w:left="1440" w:hanging="720"/>
      </w:pPr>
      <w:r>
        <w:t>(3)</w:t>
      </w:r>
      <w:r>
        <w:tab/>
        <w:t>Encourages the community to get behind and support local small business.</w:t>
      </w:r>
    </w:p>
    <w:p w:rsidR="00BB6B65" w:rsidRDefault="00BB6B65" w:rsidP="000C154F"/>
    <w:p w:rsidR="00BB6B65" w:rsidRDefault="00BB6B65" w:rsidP="000C154F">
      <w:pPr>
        <w:ind w:left="1440" w:hanging="720"/>
      </w:pPr>
      <w:r>
        <w:t>(4)</w:t>
      </w:r>
      <w:r>
        <w:tab/>
        <w:t xml:space="preserve">Wishes Messrs </w:t>
      </w:r>
      <w:proofErr w:type="spellStart"/>
      <w:r>
        <w:t>Ballas</w:t>
      </w:r>
      <w:proofErr w:type="spellEnd"/>
      <w:r>
        <w:t xml:space="preserve"> and </w:t>
      </w:r>
      <w:proofErr w:type="spellStart"/>
      <w:r>
        <w:t>Marousis</w:t>
      </w:r>
      <w:proofErr w:type="spellEnd"/>
      <w:r>
        <w:t xml:space="preserve"> all the very best for a successful and prosperous future.</w:t>
      </w:r>
    </w:p>
    <w:p w:rsidR="00BB6B65" w:rsidRDefault="00BB6B65" w:rsidP="000C154F"/>
    <w:p w:rsidR="00BB6B65" w:rsidRDefault="00BB6B65" w:rsidP="000C154F">
      <w:r>
        <w:t>(3)</w:t>
      </w:r>
      <w:r>
        <w:tab/>
        <w:t>BANKSTOWN LOCAL AREA COMMAND NEW PROBATIONARY POLICE OFFICERS</w:t>
      </w:r>
    </w:p>
    <w:p w:rsidR="00BB6B65" w:rsidRDefault="00BB6B65" w:rsidP="000C154F"/>
    <w:p w:rsidR="00BB6B65" w:rsidRDefault="00BB6B65" w:rsidP="000C154F">
      <w:pPr>
        <w:ind w:left="1440" w:hanging="720"/>
      </w:pPr>
      <w:r>
        <w:t>Mr Glenn Brookes—That this House:</w:t>
      </w:r>
    </w:p>
    <w:p w:rsidR="00BB6B65" w:rsidRDefault="00BB6B65" w:rsidP="000C154F"/>
    <w:p w:rsidR="00BB6B65" w:rsidRDefault="00BB6B65" w:rsidP="000C154F">
      <w:pPr>
        <w:ind w:left="1440" w:hanging="720"/>
      </w:pPr>
      <w:r>
        <w:t>(1)</w:t>
      </w:r>
      <w:r>
        <w:tab/>
        <w:t>Welcomes the eight new probationary police officers who commenced work at the Bankstown local area command (LAC) on 7 May 2012.</w:t>
      </w:r>
    </w:p>
    <w:p w:rsidR="00BB6B65" w:rsidRDefault="00BB6B65" w:rsidP="000C154F"/>
    <w:p w:rsidR="00BB6B65" w:rsidRDefault="00BB6B65" w:rsidP="000C154F">
      <w:pPr>
        <w:ind w:left="1440" w:hanging="720"/>
      </w:pPr>
      <w:r>
        <w:t>(2)</w:t>
      </w:r>
      <w:r>
        <w:tab/>
        <w:t>Commends all police officers of the Bankstown LAC for keeping the East Hills electorate safe.</w:t>
      </w:r>
    </w:p>
    <w:p w:rsidR="00BB6B65" w:rsidRDefault="00BB6B65" w:rsidP="000C154F"/>
    <w:p w:rsidR="00BB6B65" w:rsidRDefault="00BB6B65" w:rsidP="000C154F">
      <w:pPr>
        <w:ind w:left="1440" w:hanging="720"/>
      </w:pPr>
      <w:r>
        <w:t>(3)</w:t>
      </w:r>
      <w:r>
        <w:tab/>
        <w:t>Encourages the community to get behind and support all police officers.</w:t>
      </w:r>
    </w:p>
    <w:p w:rsidR="00BB6B65" w:rsidRDefault="00BB6B65" w:rsidP="000C154F"/>
    <w:p w:rsidR="00BB6B65" w:rsidRDefault="00BB6B65" w:rsidP="000C154F">
      <w:pPr>
        <w:ind w:left="1440" w:hanging="720"/>
      </w:pPr>
      <w:r>
        <w:t>(4)</w:t>
      </w:r>
      <w:r>
        <w:tab/>
        <w:t xml:space="preserve">Congratulates Superintendent David </w:t>
      </w:r>
      <w:proofErr w:type="spellStart"/>
      <w:r>
        <w:t>Eardley</w:t>
      </w:r>
      <w:proofErr w:type="spellEnd"/>
      <w:r>
        <w:t xml:space="preserve"> for the high standards of policing within the Bankstown local government area.</w:t>
      </w:r>
    </w:p>
    <w:p w:rsidR="00BB6B65" w:rsidRDefault="00BB6B65" w:rsidP="000C154F"/>
    <w:p w:rsidR="00BB6B65" w:rsidRDefault="00BB6B65" w:rsidP="000C154F">
      <w:pPr>
        <w:ind w:left="1440" w:hanging="720"/>
      </w:pPr>
      <w:r>
        <w:t>(5)</w:t>
      </w:r>
      <w:r>
        <w:tab/>
        <w:t>Wishes the eight new probationary police officers the very best in their careers with the NSW Police Force.</w:t>
      </w:r>
    </w:p>
    <w:p w:rsidR="00BB6B65" w:rsidRDefault="00BB6B65" w:rsidP="000C154F"/>
    <w:p w:rsidR="00BB6B65" w:rsidRDefault="00BB6B65" w:rsidP="000C154F">
      <w:r>
        <w:t>(4)</w:t>
      </w:r>
      <w:r>
        <w:tab/>
        <w:t>EAST HILLS BIGGEST MORNING TEA 2012</w:t>
      </w:r>
    </w:p>
    <w:p w:rsidR="00BB6B65" w:rsidRDefault="00BB6B65" w:rsidP="000C154F"/>
    <w:p w:rsidR="00BB6B65" w:rsidRDefault="00BB6B65" w:rsidP="000C154F">
      <w:pPr>
        <w:ind w:left="1440" w:hanging="720"/>
      </w:pPr>
      <w:r>
        <w:t>Mr Glenn Brookes—That this House:</w:t>
      </w:r>
    </w:p>
    <w:p w:rsidR="00BB6B65" w:rsidRDefault="00BB6B65" w:rsidP="000C154F"/>
    <w:p w:rsidR="00BB6B65" w:rsidRDefault="00BB6B65" w:rsidP="000C154F">
      <w:pPr>
        <w:ind w:left="1440" w:hanging="720"/>
      </w:pPr>
      <w:r>
        <w:t>(1)</w:t>
      </w:r>
      <w:r>
        <w:tab/>
        <w:t>Congratulates David Roberts for organising the Biggest Morning Tea at Revesby Heights Ex-Servicemen’s Club that raised almost $4,000 for the Cancer Council.</w:t>
      </w:r>
    </w:p>
    <w:p w:rsidR="00BB6B65" w:rsidRDefault="00BB6B65" w:rsidP="000C154F"/>
    <w:p w:rsidR="00BB6B65" w:rsidRDefault="00BB6B65" w:rsidP="000C154F">
      <w:pPr>
        <w:ind w:left="1440" w:hanging="720"/>
      </w:pPr>
      <w:r>
        <w:t>(2)</w:t>
      </w:r>
      <w:r>
        <w:tab/>
        <w:t>Recognises everyone within the East Hills electorate who either organised or attended a Biggest Morning Tea.</w:t>
      </w:r>
    </w:p>
    <w:p w:rsidR="00BB6B65" w:rsidRDefault="00BB6B65" w:rsidP="000C154F"/>
    <w:p w:rsidR="00BB6B65" w:rsidRDefault="00BB6B65" w:rsidP="000C154F">
      <w:pPr>
        <w:ind w:left="1440" w:hanging="720"/>
      </w:pPr>
      <w:r>
        <w:t>(3)</w:t>
      </w:r>
      <w:r>
        <w:tab/>
        <w:t>Encourages the community to support events like the Biggest Morning Tea to raise funds for cancer research.</w:t>
      </w:r>
    </w:p>
    <w:p w:rsidR="00BB6B65" w:rsidRDefault="00BB6B65" w:rsidP="000C154F"/>
    <w:p w:rsidR="00BB6B65" w:rsidRDefault="00BB6B65" w:rsidP="000C154F">
      <w:r>
        <w:t>(5)</w:t>
      </w:r>
      <w:r>
        <w:tab/>
        <w:t>KEVIN MCCORMICK OAM TRIBUTE</w:t>
      </w:r>
    </w:p>
    <w:p w:rsidR="00BB6B65" w:rsidRDefault="00BB6B65" w:rsidP="000C154F"/>
    <w:p w:rsidR="00BB6B65" w:rsidRDefault="00BB6B65" w:rsidP="000C154F">
      <w:pPr>
        <w:ind w:left="1440" w:hanging="720"/>
      </w:pPr>
      <w:r>
        <w:t>Mr Glenn Brookes—That this House:</w:t>
      </w:r>
    </w:p>
    <w:p w:rsidR="00BB6B65" w:rsidRDefault="00BB6B65" w:rsidP="000C154F"/>
    <w:p w:rsidR="00BB6B65" w:rsidRDefault="00BB6B65" w:rsidP="000C154F">
      <w:pPr>
        <w:ind w:left="1440" w:hanging="720"/>
      </w:pPr>
      <w:r>
        <w:t>(1)</w:t>
      </w:r>
      <w:r>
        <w:tab/>
        <w:t>Pays tribute to Mr Kevin McCormick, OAM, who passed away, aged 82, on 17 May 2012 after a short stay in hospital.</w:t>
      </w:r>
    </w:p>
    <w:p w:rsidR="00BB6B65" w:rsidRDefault="00BB6B65" w:rsidP="000C154F"/>
    <w:p w:rsidR="00BB6B65" w:rsidRDefault="00BB6B65" w:rsidP="000C154F">
      <w:pPr>
        <w:ind w:left="1440" w:hanging="720"/>
      </w:pPr>
      <w:r>
        <w:t>(2)</w:t>
      </w:r>
      <w:r>
        <w:tab/>
        <w:t xml:space="preserve">Recognises the contribution made by Mr McCormick to both Bankstown Sports Club </w:t>
      </w:r>
      <w:r>
        <w:lastRenderedPageBreak/>
        <w:t>and to the community of the Bankstown local government area.</w:t>
      </w:r>
    </w:p>
    <w:p w:rsidR="00BB6B65" w:rsidRDefault="00BB6B65" w:rsidP="000C154F"/>
    <w:p w:rsidR="00BB6B65" w:rsidRDefault="00BB6B65" w:rsidP="000C154F">
      <w:pPr>
        <w:ind w:left="1440" w:hanging="720"/>
      </w:pPr>
      <w:r>
        <w:t>(3)</w:t>
      </w:r>
      <w:r>
        <w:tab/>
        <w:t>Extends condolences to his partner Ms Margaret O’Connor and his family.</w:t>
      </w:r>
    </w:p>
    <w:p w:rsidR="00BB6B65" w:rsidRDefault="00BB6B65" w:rsidP="000C154F"/>
    <w:p w:rsidR="00BB6B65" w:rsidRDefault="00BB6B65" w:rsidP="000C154F">
      <w:r>
        <w:t>(6)</w:t>
      </w:r>
      <w:r>
        <w:tab/>
        <w:t>CHRISTIAN YOUTH CHANNEL</w:t>
      </w:r>
    </w:p>
    <w:p w:rsidR="00BB6B65" w:rsidRDefault="00BB6B65" w:rsidP="000C154F"/>
    <w:p w:rsidR="00BB6B65" w:rsidRDefault="00BB6B65" w:rsidP="000C154F">
      <w:pPr>
        <w:ind w:left="1440" w:hanging="720"/>
      </w:pPr>
      <w:r>
        <w:t>Mr Mark Coure—That this House:</w:t>
      </w:r>
    </w:p>
    <w:p w:rsidR="00BB6B65" w:rsidRDefault="00BB6B65" w:rsidP="000C154F"/>
    <w:p w:rsidR="00BB6B65" w:rsidRDefault="00BB6B65" w:rsidP="000C154F">
      <w:pPr>
        <w:ind w:left="1440" w:hanging="720"/>
      </w:pPr>
      <w:r>
        <w:t>(1)</w:t>
      </w:r>
      <w:r>
        <w:tab/>
        <w:t>Recognises the Christian Youth Channel, a multilingual international Coptic channel, dedicated to Christian youth of all denominations.</w:t>
      </w:r>
    </w:p>
    <w:p w:rsidR="00BB6B65" w:rsidRDefault="00BB6B65" w:rsidP="000C154F"/>
    <w:p w:rsidR="00BB6B65" w:rsidRDefault="00BB6B65" w:rsidP="000C154F">
      <w:pPr>
        <w:ind w:left="1440" w:hanging="720"/>
      </w:pPr>
      <w:r>
        <w:t>(2)</w:t>
      </w:r>
      <w:r>
        <w:tab/>
        <w:t>Applauds the channel for its efforts to enhance the awareness of the Coptic Church, faith and history.</w:t>
      </w:r>
    </w:p>
    <w:p w:rsidR="00BB6B65" w:rsidRDefault="00BB6B65" w:rsidP="000C154F"/>
    <w:p w:rsidR="00BB6B65" w:rsidRDefault="00BB6B65" w:rsidP="000C154F">
      <w:r>
        <w:t>(7)</w:t>
      </w:r>
      <w:r>
        <w:tab/>
        <w:t>LEGACY CLUB OF GRAFTON</w:t>
      </w:r>
    </w:p>
    <w:p w:rsidR="00BB6B65" w:rsidRDefault="00BB6B65" w:rsidP="000C154F"/>
    <w:p w:rsidR="00BB6B65" w:rsidRDefault="00BB6B65" w:rsidP="000C154F">
      <w:pPr>
        <w:ind w:left="1440" w:hanging="720"/>
      </w:pPr>
      <w:r>
        <w:t>Mr Christopher Gulaptis—That this House:</w:t>
      </w:r>
    </w:p>
    <w:p w:rsidR="00BB6B65" w:rsidRDefault="00BB6B65" w:rsidP="000C154F"/>
    <w:p w:rsidR="00BB6B65" w:rsidRDefault="00BB6B65" w:rsidP="000C154F">
      <w:pPr>
        <w:ind w:left="1440" w:hanging="720"/>
      </w:pPr>
      <w:r>
        <w:t>(1)</w:t>
      </w:r>
      <w:r>
        <w:tab/>
        <w:t>Acknowledges the commitment and dedication of members of the Legacy Club of Grafton Inc, in providing services to defence force families.</w:t>
      </w:r>
    </w:p>
    <w:p w:rsidR="00BB6B65" w:rsidRDefault="00BB6B65" w:rsidP="000C154F"/>
    <w:p w:rsidR="00BB6B65" w:rsidRDefault="00BB6B65" w:rsidP="000C154F">
      <w:pPr>
        <w:ind w:left="1440" w:hanging="720"/>
      </w:pPr>
      <w:r>
        <w:t>(2)</w:t>
      </w:r>
      <w:r>
        <w:tab/>
        <w:t>Pays tribute to outgoing President Legatee, Ron Shoebridge, and other members of the Executive, Vice President Tom Cross, Junior Vice-President M. Sexton, Honorary Secretary E. J. Tanner, Honorary Treasurer R. P. McFarlane and Sergeant-at-Arms J. A. Campbell.</w:t>
      </w:r>
    </w:p>
    <w:p w:rsidR="00BB6B65" w:rsidRDefault="00BB6B65" w:rsidP="000C154F"/>
    <w:p w:rsidR="00BB6B65" w:rsidRDefault="00BB6B65" w:rsidP="000C154F">
      <w:pPr>
        <w:ind w:left="1440" w:hanging="720"/>
      </w:pPr>
      <w:r>
        <w:t>(3)</w:t>
      </w:r>
      <w:r>
        <w:tab/>
        <w:t>Congratulates Tom Cross on his election as President Legatee and wishes him well in his role over the next two years.</w:t>
      </w:r>
    </w:p>
    <w:p w:rsidR="00BB6B65" w:rsidRDefault="00BB6B65" w:rsidP="000C154F"/>
    <w:p w:rsidR="00BB6B65" w:rsidRDefault="00BB6B65" w:rsidP="000C154F">
      <w:pPr>
        <w:ind w:left="1440" w:hanging="720"/>
      </w:pPr>
      <w:r>
        <w:t>(4)</w:t>
      </w:r>
      <w:r>
        <w:tab/>
        <w:t>Thanks all members of the Legacy Club of Grafton for their fundraising efforts over many years and also thanks the community for its generosity.</w:t>
      </w:r>
    </w:p>
    <w:p w:rsidR="00BB6B65" w:rsidRDefault="00BB6B65" w:rsidP="000C154F"/>
    <w:p w:rsidR="00BB6B65" w:rsidRDefault="00BB6B65" w:rsidP="000C154F">
      <w:r>
        <w:t>(8)</w:t>
      </w:r>
      <w:r>
        <w:tab/>
        <w:t>RED ROCK/</w:t>
      </w:r>
      <w:proofErr w:type="spellStart"/>
      <w:r>
        <w:t>CORINDI</w:t>
      </w:r>
      <w:proofErr w:type="spellEnd"/>
      <w:r>
        <w:t xml:space="preserve"> SURF LIFE SAVING CLUB</w:t>
      </w:r>
    </w:p>
    <w:p w:rsidR="00BB6B65" w:rsidRDefault="00BB6B65" w:rsidP="000C154F"/>
    <w:p w:rsidR="00BB6B65" w:rsidRDefault="00BB6B65" w:rsidP="000C154F">
      <w:pPr>
        <w:ind w:left="1440" w:hanging="720"/>
      </w:pPr>
      <w:r>
        <w:t>Mr Christopher Gulaptis—That this House:</w:t>
      </w:r>
    </w:p>
    <w:p w:rsidR="00BB6B65" w:rsidRDefault="00BB6B65" w:rsidP="000C154F"/>
    <w:p w:rsidR="00BB6B65" w:rsidRDefault="00BB6B65" w:rsidP="000C154F">
      <w:pPr>
        <w:ind w:left="1440" w:hanging="720"/>
      </w:pPr>
      <w:r>
        <w:t>(1)</w:t>
      </w:r>
      <w:r>
        <w:tab/>
        <w:t>Congratulates the Red Rock</w:t>
      </w:r>
      <w:r w:rsidR="005565C0">
        <w:t>/</w:t>
      </w:r>
      <w:proofErr w:type="spellStart"/>
      <w:r>
        <w:t>Corindi</w:t>
      </w:r>
      <w:proofErr w:type="spellEnd"/>
      <w:r>
        <w:t xml:space="preserve"> Surf Life Saving Club on another successful season.</w:t>
      </w:r>
    </w:p>
    <w:p w:rsidR="00BB6B65" w:rsidRDefault="00BB6B65" w:rsidP="000C154F"/>
    <w:p w:rsidR="00BB6B65" w:rsidRDefault="00BB6B65" w:rsidP="000C154F">
      <w:pPr>
        <w:ind w:left="1440" w:hanging="720"/>
      </w:pPr>
      <w:r>
        <w:t>(2)</w:t>
      </w:r>
      <w:r>
        <w:tab/>
        <w:t>Acknowledges the efforts of its volunteer surf life savers in keeping beaches safe for residents and visitors.</w:t>
      </w:r>
    </w:p>
    <w:p w:rsidR="00BB6B65" w:rsidRDefault="00BB6B65" w:rsidP="000C154F"/>
    <w:p w:rsidR="00BB6B65" w:rsidRDefault="00BB6B65" w:rsidP="000C154F">
      <w:pPr>
        <w:ind w:left="1440" w:hanging="720"/>
      </w:pPr>
      <w:r>
        <w:t>(3)</w:t>
      </w:r>
      <w:r>
        <w:tab/>
        <w:t xml:space="preserve">Acknowledges the following surf life saving volunteers who received awards at the annual presentation night held at </w:t>
      </w:r>
      <w:proofErr w:type="spellStart"/>
      <w:r>
        <w:t>Corindi</w:t>
      </w:r>
      <w:proofErr w:type="spellEnd"/>
      <w:r>
        <w:t xml:space="preserve"> Beach on 26 May 2012: Mitchell Wright, club person of the year; </w:t>
      </w:r>
      <w:proofErr w:type="spellStart"/>
      <w:r>
        <w:t>Narelle</w:t>
      </w:r>
      <w:proofErr w:type="spellEnd"/>
      <w:r>
        <w:t xml:space="preserve"> Wright, female member of the year; and </w:t>
      </w:r>
      <w:proofErr w:type="spellStart"/>
      <w:r>
        <w:t>Leane</w:t>
      </w:r>
      <w:proofErr w:type="spellEnd"/>
      <w:r>
        <w:t xml:space="preserve"> McLachlan, associate member of the year.</w:t>
      </w:r>
    </w:p>
    <w:p w:rsidR="00BB6B65" w:rsidRDefault="00BB6B65" w:rsidP="000C154F"/>
    <w:p w:rsidR="00BB6B65" w:rsidRDefault="00BB6B65" w:rsidP="000C154F">
      <w:pPr>
        <w:ind w:left="1440" w:hanging="720"/>
      </w:pPr>
      <w:r>
        <w:t>(4)</w:t>
      </w:r>
      <w:r>
        <w:tab/>
        <w:t xml:space="preserve">Acknowledges the commitment and dedication of the Club's current President, Brad Kearns and outgoing Secretary, </w:t>
      </w:r>
      <w:proofErr w:type="spellStart"/>
      <w:r>
        <w:t>Leane</w:t>
      </w:r>
      <w:proofErr w:type="spellEnd"/>
      <w:r>
        <w:t xml:space="preserve"> McLachlan.</w:t>
      </w:r>
    </w:p>
    <w:p w:rsidR="00BB6B65" w:rsidRDefault="00BB6B65" w:rsidP="000C154F"/>
    <w:p w:rsidR="00BB6B65" w:rsidRDefault="00BB6B65" w:rsidP="000C154F">
      <w:pPr>
        <w:ind w:left="1440" w:hanging="720"/>
      </w:pPr>
      <w:r>
        <w:t>(5)</w:t>
      </w:r>
      <w:r>
        <w:tab/>
        <w:t xml:space="preserve">Pays tribute to the commitment and dedication of </w:t>
      </w:r>
      <w:proofErr w:type="spellStart"/>
      <w:r>
        <w:t>Leane</w:t>
      </w:r>
      <w:proofErr w:type="spellEnd"/>
      <w:r>
        <w:t xml:space="preserve"> McLachlan who has held a number of positions over a period of 13 years in the junior and senior clubs including secretary, publicity officer, fundraising officer, social club secretary, branch delegate, team manager and member protection officer. </w:t>
      </w:r>
    </w:p>
    <w:p w:rsidR="00BB6B65" w:rsidRDefault="00BB6B65" w:rsidP="000C154F"/>
    <w:p w:rsidR="00BE1F0A" w:rsidRDefault="00BE1F0A">
      <w:pPr>
        <w:widowControl/>
        <w:jc w:val="left"/>
      </w:pPr>
      <w:r>
        <w:br w:type="page"/>
      </w:r>
    </w:p>
    <w:p w:rsidR="00BB6B65" w:rsidRDefault="00BB6B65" w:rsidP="000C154F">
      <w:r>
        <w:lastRenderedPageBreak/>
        <w:t>(9)</w:t>
      </w:r>
      <w:r>
        <w:tab/>
        <w:t>BARYULGIL COMMUNITY HEALTH PROGRAM</w:t>
      </w:r>
    </w:p>
    <w:p w:rsidR="00BB6B65" w:rsidRDefault="00BB6B65" w:rsidP="000C154F"/>
    <w:p w:rsidR="00BB6B65" w:rsidRDefault="00BB6B65" w:rsidP="000C154F">
      <w:pPr>
        <w:ind w:left="1440" w:hanging="720"/>
      </w:pPr>
      <w:r>
        <w:t>Mr Christopher Gulaptis—That this House:</w:t>
      </w:r>
    </w:p>
    <w:p w:rsidR="00BB6B65" w:rsidRDefault="00BB6B65" w:rsidP="000C154F"/>
    <w:p w:rsidR="00BB6B65" w:rsidRDefault="00BB6B65" w:rsidP="000C154F">
      <w:pPr>
        <w:ind w:left="1440" w:hanging="720"/>
      </w:pPr>
      <w:r>
        <w:t>(1)</w:t>
      </w:r>
      <w:r>
        <w:tab/>
        <w:t xml:space="preserve">Congratulates Dr Ray Jones, from the </w:t>
      </w:r>
      <w:proofErr w:type="spellStart"/>
      <w:r>
        <w:t>Bulgarr</w:t>
      </w:r>
      <w:proofErr w:type="spellEnd"/>
      <w:r>
        <w:t xml:space="preserve"> </w:t>
      </w:r>
      <w:proofErr w:type="spellStart"/>
      <w:r>
        <w:t>Ngaru</w:t>
      </w:r>
      <w:proofErr w:type="spellEnd"/>
      <w:r>
        <w:t xml:space="preserve"> Aboriginal Medical Service in Grafton, for his role in implementing a preventative health program for Aboriginal children at Baryulgil.</w:t>
      </w:r>
    </w:p>
    <w:p w:rsidR="00BB6B65" w:rsidRDefault="00BB6B65" w:rsidP="000C154F"/>
    <w:p w:rsidR="00BB6B65" w:rsidRDefault="00BB6B65" w:rsidP="000C154F">
      <w:pPr>
        <w:ind w:left="1440" w:hanging="720"/>
      </w:pPr>
      <w:r>
        <w:t>(2)</w:t>
      </w:r>
      <w:r>
        <w:tab/>
        <w:t>Acknowledges the support of Dr Andrew Black and Farmer Lou's in Grafton which provided the fruit and vegetables to the Baryulgil community.</w:t>
      </w:r>
    </w:p>
    <w:p w:rsidR="00BB6B65" w:rsidRDefault="00BB6B65" w:rsidP="000C154F"/>
    <w:p w:rsidR="00BB6B65" w:rsidRDefault="00BB6B65" w:rsidP="000C154F">
      <w:pPr>
        <w:ind w:left="1440" w:hanging="720"/>
      </w:pPr>
      <w:r>
        <w:t>(3)</w:t>
      </w:r>
      <w:r>
        <w:tab/>
        <w:t>Commends Dr Jones, Dr Black and Farmer Lou’s for working together to deliver this program, which has halved the rate of deafness in Aboriginal children in Baryulgil and had profound health benefits for them overall.</w:t>
      </w:r>
    </w:p>
    <w:p w:rsidR="00BB6B65" w:rsidRDefault="00BB6B65" w:rsidP="000C154F"/>
    <w:p w:rsidR="00BB6B65" w:rsidRDefault="00BB6B65" w:rsidP="000C154F">
      <w:r>
        <w:t>(10)</w:t>
      </w:r>
      <w:r>
        <w:tab/>
        <w:t>CARRAMAR PUBLIC SCHOOL GARDEN</w:t>
      </w:r>
    </w:p>
    <w:p w:rsidR="00BB6B65" w:rsidRDefault="00BB6B65" w:rsidP="000C154F"/>
    <w:p w:rsidR="00BB6B65" w:rsidRDefault="00BB6B65" w:rsidP="000C154F">
      <w:pPr>
        <w:ind w:left="1440" w:hanging="720"/>
      </w:pPr>
      <w:r>
        <w:t>Mr Guy Zangari—That this House:</w:t>
      </w:r>
    </w:p>
    <w:p w:rsidR="00BB6B65" w:rsidRDefault="00BB6B65" w:rsidP="000C154F"/>
    <w:p w:rsidR="00BB6B65" w:rsidRDefault="00BB6B65" w:rsidP="000C154F">
      <w:pPr>
        <w:ind w:left="1440" w:hanging="720"/>
      </w:pPr>
      <w:r>
        <w:t>(1)</w:t>
      </w:r>
      <w:r>
        <w:tab/>
        <w:t>Acknowledges the dedication and work by staff and students at Carramar Public School in maintaining gardens on school grounds.</w:t>
      </w:r>
    </w:p>
    <w:p w:rsidR="00BB6B65" w:rsidRDefault="00BB6B65" w:rsidP="000C154F"/>
    <w:p w:rsidR="00BB6B65" w:rsidRDefault="00BB6B65" w:rsidP="000C154F">
      <w:pPr>
        <w:ind w:left="1440" w:hanging="720"/>
      </w:pPr>
      <w:r>
        <w:t>(2)</w:t>
      </w:r>
      <w:r>
        <w:tab/>
        <w:t>Commends Carramar Public School for encouraging healthy habits and significant values to its students in caring for the environment.</w:t>
      </w:r>
    </w:p>
    <w:p w:rsidR="00BB6B65" w:rsidRDefault="00BB6B65" w:rsidP="000C154F"/>
    <w:p w:rsidR="00BB6B65" w:rsidRDefault="00BB6B65" w:rsidP="000C154F">
      <w:pPr>
        <w:ind w:left="1440" w:hanging="720"/>
      </w:pPr>
      <w:r>
        <w:t>(3)</w:t>
      </w:r>
      <w:r>
        <w:tab/>
        <w:t>Congratulates Carramar Public School for participating and winning the Fabulous Fairfield Award from Fairfield City Council.</w:t>
      </w:r>
    </w:p>
    <w:p w:rsidR="00BB6B65" w:rsidRDefault="00BB6B65" w:rsidP="000C154F"/>
    <w:p w:rsidR="00BB6B65" w:rsidRDefault="00BB6B65" w:rsidP="000C154F">
      <w:r>
        <w:t>(11)</w:t>
      </w:r>
      <w:r>
        <w:tab/>
        <w:t xml:space="preserve">LACHLAN </w:t>
      </w:r>
      <w:proofErr w:type="spellStart"/>
      <w:r>
        <w:t>MICATI</w:t>
      </w:r>
      <w:proofErr w:type="spellEnd"/>
      <w:r>
        <w:t xml:space="preserve"> RECOGNITION</w:t>
      </w:r>
    </w:p>
    <w:p w:rsidR="00BB6B65" w:rsidRDefault="00BB6B65" w:rsidP="000C154F"/>
    <w:p w:rsidR="00BB6B65" w:rsidRDefault="00BB6B65" w:rsidP="000C154F">
      <w:pPr>
        <w:ind w:left="1440" w:hanging="720"/>
      </w:pPr>
      <w:r>
        <w:t>Mr Guy Zangari—That this House:</w:t>
      </w:r>
    </w:p>
    <w:p w:rsidR="00BB6B65" w:rsidRDefault="00BB6B65" w:rsidP="000C154F"/>
    <w:p w:rsidR="00BB6B65" w:rsidRDefault="00BB6B65" w:rsidP="000C154F">
      <w:pPr>
        <w:ind w:left="1440" w:hanging="720"/>
      </w:pPr>
      <w:r>
        <w:t>(1)</w:t>
      </w:r>
      <w:r>
        <w:tab/>
        <w:t xml:space="preserve">Acknowledges Lachlan </w:t>
      </w:r>
      <w:proofErr w:type="spellStart"/>
      <w:r>
        <w:t>Micati’s</w:t>
      </w:r>
      <w:proofErr w:type="spellEnd"/>
      <w:r>
        <w:t xml:space="preserve"> achievement, commitment and success in playing the bagpipes.</w:t>
      </w:r>
    </w:p>
    <w:p w:rsidR="00BB6B65" w:rsidRDefault="00BB6B65" w:rsidP="000C154F"/>
    <w:p w:rsidR="00BB6B65" w:rsidRDefault="00BB6B65" w:rsidP="000C154F">
      <w:pPr>
        <w:ind w:left="1440" w:hanging="720"/>
      </w:pPr>
      <w:r>
        <w:t>(2)</w:t>
      </w:r>
      <w:r>
        <w:tab/>
        <w:t>Commends Lachlan for his dedication and work in teaching other school student</w:t>
      </w:r>
      <w:r w:rsidR="00975085">
        <w:t>s</w:t>
      </w:r>
      <w:r>
        <w:t xml:space="preserve"> this musical instrument.</w:t>
      </w:r>
    </w:p>
    <w:p w:rsidR="00BB6B65" w:rsidRDefault="00BB6B65" w:rsidP="000C154F"/>
    <w:p w:rsidR="00BB6B65" w:rsidRDefault="00BB6B65" w:rsidP="000C154F">
      <w:pPr>
        <w:ind w:left="1440" w:hanging="720"/>
      </w:pPr>
      <w:r>
        <w:t>(3)</w:t>
      </w:r>
      <w:r>
        <w:tab/>
        <w:t>Congratulates Lachlan on being welcomed to the Scots College Pipe and Drum Band in Bellevue Hill.</w:t>
      </w:r>
    </w:p>
    <w:p w:rsidR="00BB6B65" w:rsidRDefault="00BB6B65" w:rsidP="000C154F"/>
    <w:p w:rsidR="00BB6B65" w:rsidRDefault="00BB6B65" w:rsidP="000C154F">
      <w:r>
        <w:t>(12)</w:t>
      </w:r>
      <w:r>
        <w:tab/>
        <w:t>WILLIAM STIMSON PUBLIC SCHOOL LIBERTY SWING</w:t>
      </w:r>
    </w:p>
    <w:p w:rsidR="00BB6B65" w:rsidRDefault="00BB6B65" w:rsidP="000C154F"/>
    <w:p w:rsidR="00BB6B65" w:rsidRDefault="00BB6B65" w:rsidP="000C154F">
      <w:pPr>
        <w:ind w:left="1440" w:hanging="720"/>
      </w:pPr>
      <w:r>
        <w:t>Mr Guy Zangari—That this House:</w:t>
      </w:r>
    </w:p>
    <w:p w:rsidR="00BB6B65" w:rsidRDefault="00BB6B65" w:rsidP="000C154F"/>
    <w:p w:rsidR="00BB6B65" w:rsidRDefault="00BB6B65" w:rsidP="000C154F">
      <w:pPr>
        <w:ind w:left="1440" w:hanging="720"/>
      </w:pPr>
      <w:r>
        <w:t>(1)</w:t>
      </w:r>
      <w:r>
        <w:tab/>
        <w:t>Acknowledges the invaluable contribution that Variety provides directly to families and organisations to empower students with special needs.</w:t>
      </w:r>
    </w:p>
    <w:p w:rsidR="00BB6B65" w:rsidRDefault="00BB6B65" w:rsidP="000C154F"/>
    <w:p w:rsidR="00BB6B65" w:rsidRDefault="00BB6B65" w:rsidP="000C154F">
      <w:pPr>
        <w:ind w:left="1440" w:hanging="720"/>
      </w:pPr>
      <w:r>
        <w:t>(2)</w:t>
      </w:r>
      <w:r>
        <w:tab/>
        <w:t>Notes that Variety has funded more than 70 Liberty Swings in New South Wales in parks and special needs schools.</w:t>
      </w:r>
    </w:p>
    <w:p w:rsidR="00BB6B65" w:rsidRDefault="00BB6B65" w:rsidP="000C154F"/>
    <w:p w:rsidR="00BB6B65" w:rsidRDefault="00BB6B65" w:rsidP="000C154F">
      <w:pPr>
        <w:ind w:left="1440" w:hanging="720"/>
      </w:pPr>
      <w:r>
        <w:t>(3)</w:t>
      </w:r>
      <w:r>
        <w:tab/>
        <w:t>Congratulates Variety representatives, David George and Scott Dundas, and William Stimson Public School on the official opening of the Liberty Swing.</w:t>
      </w:r>
    </w:p>
    <w:p w:rsidR="00BB6B65" w:rsidRDefault="00BB6B65" w:rsidP="000C154F"/>
    <w:p w:rsidR="00BB6B65" w:rsidRDefault="00BB6B65" w:rsidP="000C154F">
      <w:r>
        <w:t>(13)</w:t>
      </w:r>
      <w:r>
        <w:tab/>
        <w:t>CLUB MARCONI AND ITALIAN REPUBLIC DAY</w:t>
      </w:r>
    </w:p>
    <w:p w:rsidR="00BB6B65" w:rsidRDefault="00BB6B65" w:rsidP="000C154F"/>
    <w:p w:rsidR="00BB6B65" w:rsidRDefault="00BB6B65" w:rsidP="00BE1F0A">
      <w:pPr>
        <w:ind w:left="1440" w:hanging="720"/>
      </w:pPr>
      <w:r>
        <w:t>Mr Guy Zangari—That this House:</w:t>
      </w:r>
    </w:p>
    <w:p w:rsidR="00BB6B65" w:rsidRDefault="00BB6B65" w:rsidP="000C154F">
      <w:pPr>
        <w:ind w:left="1440" w:hanging="720"/>
      </w:pPr>
      <w:r>
        <w:lastRenderedPageBreak/>
        <w:t>(1)</w:t>
      </w:r>
      <w:r>
        <w:tab/>
        <w:t>Acknowledges Club Marconi’s achievement and success in hosting Italian Republic Day celebrations on 27 May 2012.</w:t>
      </w:r>
    </w:p>
    <w:p w:rsidR="00BB6B65" w:rsidRDefault="00BB6B65" w:rsidP="000C154F"/>
    <w:p w:rsidR="00BB6B65" w:rsidRDefault="00BB6B65" w:rsidP="000C154F">
      <w:pPr>
        <w:ind w:left="1440" w:hanging="720"/>
      </w:pPr>
      <w:r>
        <w:t>(2)</w:t>
      </w:r>
      <w:r>
        <w:tab/>
        <w:t>Notes Club Marconi’s invaluable contribution to the Italian community in New South Wales over a number of years.</w:t>
      </w:r>
    </w:p>
    <w:p w:rsidR="00BB6B65" w:rsidRDefault="00BB6B65" w:rsidP="000C154F"/>
    <w:p w:rsidR="00BB6B65" w:rsidRDefault="00BB6B65" w:rsidP="000C154F">
      <w:pPr>
        <w:ind w:left="1440" w:hanging="720"/>
      </w:pPr>
      <w:r>
        <w:t>(3)</w:t>
      </w:r>
      <w:r>
        <w:tab/>
        <w:t>Congratulates the achievements of the Italian community in Australia, especially in New South Wales.</w:t>
      </w:r>
    </w:p>
    <w:p w:rsidR="00BB6B65" w:rsidRDefault="00BB6B65" w:rsidP="000C154F"/>
    <w:p w:rsidR="00BB6B65" w:rsidRDefault="00BB6B65" w:rsidP="000C154F">
      <w:r>
        <w:t>(14)</w:t>
      </w:r>
      <w:r>
        <w:tab/>
        <w:t>GEORGETOWN NEIGHBOURHOOD WATCH</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Recognises the commitment to community, safety and security displayed by members of Neighbourhood Watch groups.</w:t>
      </w:r>
    </w:p>
    <w:p w:rsidR="00BB6B65" w:rsidRDefault="00BB6B65" w:rsidP="000C154F"/>
    <w:p w:rsidR="00BB6B65" w:rsidRDefault="00BB6B65" w:rsidP="000C154F">
      <w:pPr>
        <w:ind w:left="1440" w:hanging="720"/>
      </w:pPr>
      <w:r>
        <w:t>(2)</w:t>
      </w:r>
      <w:r>
        <w:tab/>
        <w:t>Congratulates Morris Graham who has been the secretary of the Georgetown branch of Neighbourhood Watch since the branch was founded in 1987.</w:t>
      </w:r>
    </w:p>
    <w:p w:rsidR="00BB6B65" w:rsidRDefault="00BB6B65" w:rsidP="000C154F"/>
    <w:p w:rsidR="00BB6B65" w:rsidRDefault="00BB6B65" w:rsidP="000C154F">
      <w:r>
        <w:t>(15)</w:t>
      </w:r>
      <w:r>
        <w:tab/>
        <w:t>NSW SWIFTS NETBALL MATCH</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Commends the NSW Swifts for winning their match against West Coast Fever at the Newcastle Entertainment Centre on 20 May 2012.</w:t>
      </w:r>
    </w:p>
    <w:p w:rsidR="00BB6B65" w:rsidRDefault="00BB6B65" w:rsidP="000C154F"/>
    <w:p w:rsidR="00BB6B65" w:rsidRDefault="00BB6B65" w:rsidP="000C154F">
      <w:pPr>
        <w:ind w:left="1440" w:hanging="720"/>
      </w:pPr>
      <w:r>
        <w:t>(2)</w:t>
      </w:r>
      <w:r>
        <w:tab/>
        <w:t xml:space="preserve">Congratulates NSW Swifts’ coach Lisa </w:t>
      </w:r>
      <w:proofErr w:type="spellStart"/>
      <w:r>
        <w:t>Beehag</w:t>
      </w:r>
      <w:proofErr w:type="spellEnd"/>
      <w:r>
        <w:t xml:space="preserve"> for her efforts in leading the team to win five straight matches in the Trans-Tasman Netball Championship.</w:t>
      </w:r>
    </w:p>
    <w:p w:rsidR="00BB6B65" w:rsidRDefault="00BB6B65" w:rsidP="000C154F"/>
    <w:p w:rsidR="00BB6B65" w:rsidRDefault="00BB6B65" w:rsidP="000C154F">
      <w:pPr>
        <w:ind w:left="1440" w:hanging="720"/>
      </w:pPr>
      <w:r>
        <w:t>(3)</w:t>
      </w:r>
      <w:r>
        <w:tab/>
        <w:t>Congratulates Susan Pratley who shot 32 goals out of 39 attempts in the match.</w:t>
      </w:r>
    </w:p>
    <w:p w:rsidR="00BB6B65" w:rsidRDefault="00BB6B65" w:rsidP="000C154F"/>
    <w:p w:rsidR="00BB6B65" w:rsidRDefault="00BB6B65" w:rsidP="000C154F">
      <w:pPr>
        <w:ind w:left="1440" w:hanging="720"/>
      </w:pPr>
      <w:r>
        <w:t>(4)</w:t>
      </w:r>
      <w:r>
        <w:tab/>
        <w:t>Notes the important role that professional sport plays in the community, with the players, the public and the economic benefit of sporting events taken to regional centres.</w:t>
      </w:r>
    </w:p>
    <w:p w:rsidR="00BB6B65" w:rsidRDefault="00BB6B65" w:rsidP="000C154F"/>
    <w:p w:rsidR="00BB6B65" w:rsidRDefault="00BB6B65" w:rsidP="000C154F">
      <w:r>
        <w:t>(16)</w:t>
      </w:r>
      <w:r>
        <w:tab/>
        <w:t>HAYLEY MACKAY RECOGNITION</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Commends Hayley Mackay, from the Hunter, for producing a documentary highlighting the numerous areas across Cambodia and Vietnam that are filled with landmines.</w:t>
      </w:r>
    </w:p>
    <w:p w:rsidR="00BB6B65" w:rsidRDefault="00BB6B65" w:rsidP="000C154F"/>
    <w:p w:rsidR="00BB6B65" w:rsidRDefault="00BB6B65" w:rsidP="000C154F">
      <w:pPr>
        <w:ind w:left="1440" w:hanging="720"/>
      </w:pPr>
      <w:r>
        <w:t>(2)</w:t>
      </w:r>
      <w:r>
        <w:tab/>
        <w:t>Notes that Ms Mackay is a graduate of the University of Newcastle and that the documentary will be released later in 2012.</w:t>
      </w:r>
    </w:p>
    <w:p w:rsidR="00BB6B65" w:rsidRDefault="00BB6B65" w:rsidP="000C154F"/>
    <w:p w:rsidR="00BB6B65" w:rsidRDefault="00BB6B65" w:rsidP="000C154F">
      <w:r>
        <w:t>(17)</w:t>
      </w:r>
      <w:r>
        <w:tab/>
        <w:t xml:space="preserve">UNIVERSITY OF NEWCASTLE </w:t>
      </w:r>
      <w:r w:rsidR="00975085">
        <w:t>INFLUENZA</w:t>
      </w:r>
      <w:r>
        <w:t xml:space="preserve"> MONITORING PROGRAM</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 xml:space="preserve">Commends the University of Newcastle for developing the second largest </w:t>
      </w:r>
      <w:r w:rsidR="00975085">
        <w:t xml:space="preserve">influenza </w:t>
      </w:r>
      <w:r>
        <w:t>monitoring program in the world.</w:t>
      </w:r>
    </w:p>
    <w:p w:rsidR="00BB6B65" w:rsidRDefault="00BB6B65" w:rsidP="000C154F"/>
    <w:p w:rsidR="00BB6B65" w:rsidRDefault="00BB6B65" w:rsidP="000C154F">
      <w:pPr>
        <w:ind w:left="1440" w:hanging="720"/>
      </w:pPr>
      <w:r>
        <w:t>(2)</w:t>
      </w:r>
      <w:r>
        <w:tab/>
        <w:t>Notes the online influenza surveillance program alerts health officials to large outbreaks of influenza.</w:t>
      </w:r>
    </w:p>
    <w:p w:rsidR="00BB6B65" w:rsidRDefault="00BB6B65" w:rsidP="000C154F"/>
    <w:p w:rsidR="00BB6B65" w:rsidRDefault="00BB6B65" w:rsidP="000C154F">
      <w:pPr>
        <w:ind w:left="1440" w:hanging="720"/>
      </w:pPr>
      <w:r>
        <w:t>(3)</w:t>
      </w:r>
      <w:r>
        <w:tab/>
        <w:t xml:space="preserve">Congratulates co-ordinator Dr Craig Dalton and the researchers at the University of </w:t>
      </w:r>
      <w:r>
        <w:lastRenderedPageBreak/>
        <w:t>Newcastle and Hunter New England Health for devising this initiative.</w:t>
      </w:r>
    </w:p>
    <w:p w:rsidR="003D7ACE" w:rsidRDefault="003D7ACE" w:rsidP="003D7ACE"/>
    <w:p w:rsidR="00BB6B65" w:rsidRDefault="00BB6B65" w:rsidP="000C154F">
      <w:r>
        <w:t>(18)</w:t>
      </w:r>
      <w:r>
        <w:tab/>
        <w:t xml:space="preserve">KATIE </w:t>
      </w:r>
      <w:proofErr w:type="spellStart"/>
      <w:r>
        <w:t>EBZERY</w:t>
      </w:r>
      <w:proofErr w:type="spellEnd"/>
      <w:r>
        <w:t xml:space="preserve"> RECOGNITION</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 xml:space="preserve">Congratulates </w:t>
      </w:r>
      <w:proofErr w:type="spellStart"/>
      <w:r>
        <w:t>basketballer</w:t>
      </w:r>
      <w:proofErr w:type="spellEnd"/>
      <w:r>
        <w:t xml:space="preserve"> Katie </w:t>
      </w:r>
      <w:proofErr w:type="spellStart"/>
      <w:r>
        <w:t>Ebzery</w:t>
      </w:r>
      <w:proofErr w:type="spellEnd"/>
      <w:r>
        <w:t>, of the Newcastle Hunters, for being named in the Emerging Opals squad to play six games on a tour of China in June 2012.</w:t>
      </w:r>
    </w:p>
    <w:p w:rsidR="00BB6B65" w:rsidRDefault="00BB6B65" w:rsidP="000C154F"/>
    <w:p w:rsidR="00BB6B65" w:rsidRDefault="00BB6B65" w:rsidP="000C154F">
      <w:pPr>
        <w:ind w:left="1440" w:hanging="720"/>
      </w:pPr>
      <w:r>
        <w:t>(2)</w:t>
      </w:r>
      <w:r>
        <w:tab/>
        <w:t xml:space="preserve">Notes that Ms </w:t>
      </w:r>
      <w:proofErr w:type="spellStart"/>
      <w:r>
        <w:t>Ebzery</w:t>
      </w:r>
      <w:proofErr w:type="spellEnd"/>
      <w:r>
        <w:t xml:space="preserve"> was the Waratah Basketball League’s leading scorer in 2011.</w:t>
      </w:r>
    </w:p>
    <w:p w:rsidR="00BB6B65" w:rsidRDefault="00BB6B65" w:rsidP="000C154F"/>
    <w:p w:rsidR="00BB6B65" w:rsidRDefault="00BB6B65" w:rsidP="000C154F">
      <w:r>
        <w:t>(19)</w:t>
      </w:r>
      <w:r>
        <w:tab/>
        <w:t>ISAAC HEANEY RECOGNITION</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 xml:space="preserve">Congratulates Isaac Heaney, of the Australian Football team Cardiff Hawks, on making the under-16 </w:t>
      </w:r>
      <w:proofErr w:type="spellStart"/>
      <w:r>
        <w:t>NSW⁄ACT</w:t>
      </w:r>
      <w:proofErr w:type="spellEnd"/>
      <w:r>
        <w:t xml:space="preserve"> Rams representative squad.</w:t>
      </w:r>
    </w:p>
    <w:p w:rsidR="00BB6B65" w:rsidRDefault="00BB6B65" w:rsidP="000C154F"/>
    <w:p w:rsidR="00BB6B65" w:rsidRDefault="00BB6B65" w:rsidP="000C154F">
      <w:pPr>
        <w:ind w:left="1440" w:hanging="720"/>
      </w:pPr>
      <w:r>
        <w:t>(2)</w:t>
      </w:r>
      <w:r>
        <w:tab/>
        <w:t>Offers its best wishes to Isaac in his young Australian Football career.</w:t>
      </w:r>
    </w:p>
    <w:p w:rsidR="00BB6B65" w:rsidRDefault="00BB6B65" w:rsidP="000C154F"/>
    <w:p w:rsidR="00BB6B65" w:rsidRDefault="00BB6B65" w:rsidP="000C154F">
      <w:r>
        <w:t>(20)</w:t>
      </w:r>
      <w:r>
        <w:tab/>
        <w:t>CORPORAL RYAN AVERY AWARD</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Congratulates Corporal Ryan Avery, of Shortland, on receiving the nation’s third highest military honour, the Medal for Gallantry.</w:t>
      </w:r>
    </w:p>
    <w:p w:rsidR="00BB6B65" w:rsidRDefault="00BB6B65" w:rsidP="000C154F"/>
    <w:p w:rsidR="00BB6B65" w:rsidRDefault="00BB6B65" w:rsidP="000C154F">
      <w:pPr>
        <w:ind w:left="1440" w:hanging="720"/>
      </w:pPr>
      <w:r>
        <w:t>(2)</w:t>
      </w:r>
      <w:r>
        <w:tab/>
        <w:t>Commends Corporal Avery on his extreme courage and selflessness which enabled his patrol to safely withdraw in the face of significant enemy forces.</w:t>
      </w:r>
    </w:p>
    <w:p w:rsidR="00BB6B65" w:rsidRDefault="00BB6B65" w:rsidP="000C154F"/>
    <w:p w:rsidR="00BB6B65" w:rsidRDefault="00BB6B65" w:rsidP="000C154F">
      <w:r>
        <w:t>(21)</w:t>
      </w:r>
      <w:r>
        <w:tab/>
        <w:t xml:space="preserve">HELEN </w:t>
      </w:r>
      <w:proofErr w:type="spellStart"/>
      <w:r>
        <w:t>CROLL</w:t>
      </w:r>
      <w:proofErr w:type="spellEnd"/>
      <w:r>
        <w:t>-WILSON AWARD</w:t>
      </w:r>
    </w:p>
    <w:p w:rsidR="00BB6B65" w:rsidRDefault="00BB6B65" w:rsidP="000C154F"/>
    <w:p w:rsidR="00BB6B65" w:rsidRDefault="00BB6B65" w:rsidP="000C154F">
      <w:pPr>
        <w:ind w:left="1440" w:hanging="720"/>
      </w:pPr>
      <w:r>
        <w:t>Mr Mark Speakman—That this House:</w:t>
      </w:r>
    </w:p>
    <w:p w:rsidR="00BB6B65" w:rsidRDefault="00BB6B65" w:rsidP="000C154F"/>
    <w:p w:rsidR="00BB6B65" w:rsidRDefault="00BB6B65" w:rsidP="000C154F">
      <w:pPr>
        <w:ind w:left="1440" w:hanging="720"/>
      </w:pPr>
      <w:r>
        <w:t>(1)</w:t>
      </w:r>
      <w:r>
        <w:tab/>
        <w:t xml:space="preserve">Congratulates Helen </w:t>
      </w:r>
      <w:proofErr w:type="spellStart"/>
      <w:r>
        <w:t>Croll</w:t>
      </w:r>
      <w:proofErr w:type="spellEnd"/>
      <w:r>
        <w:t>-Wilson, of Cronulla, on the receipt of the Medal of the Order of Australia for her service to medical history through curatorial roles with the Royal Prince Alfred Hospital Heritage Centre.</w:t>
      </w:r>
    </w:p>
    <w:p w:rsidR="00BB6B65" w:rsidRDefault="00BB6B65" w:rsidP="000C154F"/>
    <w:p w:rsidR="00BB6B65" w:rsidRDefault="00BB6B65" w:rsidP="000C154F">
      <w:pPr>
        <w:ind w:left="1440" w:hanging="720"/>
      </w:pPr>
      <w:r>
        <w:t>(2)</w:t>
      </w:r>
      <w:r>
        <w:tab/>
        <w:t xml:space="preserve">Thanks Ms </w:t>
      </w:r>
      <w:proofErr w:type="spellStart"/>
      <w:r>
        <w:t>Croll</w:t>
      </w:r>
      <w:proofErr w:type="spellEnd"/>
      <w:r>
        <w:t>-Wilson for that service.</w:t>
      </w:r>
    </w:p>
    <w:p w:rsidR="00BB6B65" w:rsidRDefault="00BB6B65" w:rsidP="000C154F"/>
    <w:p w:rsidR="00BB6B65" w:rsidRDefault="00BB6B65" w:rsidP="000C154F">
      <w:r>
        <w:t>(22)</w:t>
      </w:r>
      <w:r>
        <w:tab/>
        <w:t>NORTHERN BEACHES CHORUS</w:t>
      </w:r>
    </w:p>
    <w:p w:rsidR="00BB6B65" w:rsidRDefault="00BB6B65" w:rsidP="000C154F"/>
    <w:p w:rsidR="00BB6B65" w:rsidRDefault="00BB6B65" w:rsidP="000C154F">
      <w:pPr>
        <w:ind w:left="1440" w:hanging="720"/>
      </w:pPr>
      <w:r>
        <w:t>Mr Jonathan O’Dea—That this House:</w:t>
      </w:r>
    </w:p>
    <w:p w:rsidR="00BB6B65" w:rsidRDefault="00BB6B65" w:rsidP="000C154F"/>
    <w:p w:rsidR="00BB6B65" w:rsidRDefault="00BB6B65" w:rsidP="000C154F">
      <w:pPr>
        <w:ind w:left="1440" w:hanging="720"/>
      </w:pPr>
      <w:r>
        <w:t>(1)</w:t>
      </w:r>
      <w:r>
        <w:tab/>
        <w:t xml:space="preserve">Notes the Northern Beaches Chorus was awarded a third place medal from a field of 19 choruses at the National 2012 Sweet </w:t>
      </w:r>
      <w:proofErr w:type="spellStart"/>
      <w:r>
        <w:t>Adelines</w:t>
      </w:r>
      <w:proofErr w:type="spellEnd"/>
      <w:r>
        <w:t xml:space="preserve"> contest in Canberra.</w:t>
      </w:r>
    </w:p>
    <w:p w:rsidR="00BB6B65" w:rsidRDefault="00BB6B65" w:rsidP="000C154F"/>
    <w:p w:rsidR="00BB6B65" w:rsidRDefault="00BB6B65" w:rsidP="000C154F">
      <w:pPr>
        <w:ind w:left="1440" w:hanging="720"/>
      </w:pPr>
      <w:r>
        <w:t>(2)</w:t>
      </w:r>
      <w:r>
        <w:tab/>
        <w:t>Congratulates the chorus on achieving its ambition of becoming a B+ Chorus, which is the same level as Australian champion choruses.</w:t>
      </w:r>
    </w:p>
    <w:p w:rsidR="00BB6B65" w:rsidRDefault="00BB6B65" w:rsidP="000C154F"/>
    <w:p w:rsidR="00BB6B65" w:rsidRDefault="00BB6B65" w:rsidP="000C154F">
      <w:pPr>
        <w:ind w:left="1440" w:hanging="720"/>
      </w:pPr>
      <w:r>
        <w:t>(3)</w:t>
      </w:r>
      <w:r>
        <w:tab/>
        <w:t>Acknowledges the work of the internationally renowned coaches, and Music Director Linda Wareham, in the success of the Northern Beaches Chorus.</w:t>
      </w:r>
    </w:p>
    <w:p w:rsidR="00BB6B65" w:rsidRDefault="00BB6B65" w:rsidP="000C154F"/>
    <w:p w:rsidR="00BB6B65" w:rsidRDefault="00BB6B65" w:rsidP="000C154F">
      <w:r>
        <w:t>(23)</w:t>
      </w:r>
      <w:r>
        <w:tab/>
        <w:t>BONDI SURF BATHERS’ LIFE SAVING CLUB</w:t>
      </w:r>
    </w:p>
    <w:p w:rsidR="00BB6B65" w:rsidRDefault="00BB6B65" w:rsidP="000C154F"/>
    <w:p w:rsidR="00BB6B65" w:rsidRDefault="00BB6B65" w:rsidP="000C154F">
      <w:pPr>
        <w:ind w:left="1440" w:hanging="720"/>
      </w:pPr>
      <w:r>
        <w:t>Ms Gabrielle Upton—That this House:</w:t>
      </w:r>
    </w:p>
    <w:p w:rsidR="00BB6B65" w:rsidRDefault="00BB6B65" w:rsidP="000C154F"/>
    <w:p w:rsidR="00BB6B65" w:rsidRDefault="00BB6B65" w:rsidP="00EB78BB">
      <w:pPr>
        <w:ind w:left="1440" w:hanging="720"/>
      </w:pPr>
      <w:r>
        <w:lastRenderedPageBreak/>
        <w:t>(1)</w:t>
      </w:r>
      <w:r>
        <w:tab/>
        <w:t>Notes that Bondi Surf Bathers’ Life Saving club established in 1907 is officially recognised as the oldest surf lifesaving club in the world.</w:t>
      </w:r>
    </w:p>
    <w:p w:rsidR="003D7ACE" w:rsidRDefault="003D7ACE" w:rsidP="000C154F">
      <w:pPr>
        <w:ind w:left="1440" w:hanging="720"/>
      </w:pPr>
    </w:p>
    <w:p w:rsidR="00BB6B65" w:rsidRDefault="00BB6B65" w:rsidP="000C154F">
      <w:pPr>
        <w:ind w:left="1440" w:hanging="720"/>
      </w:pPr>
      <w:r>
        <w:t>(2)</w:t>
      </w:r>
      <w:r>
        <w:tab/>
        <w:t>Commends the club for its dedication to ensuring no lives are lost when it patrols Bondi Beach.</w:t>
      </w:r>
    </w:p>
    <w:p w:rsidR="00BB6B65" w:rsidRDefault="00BB6B65" w:rsidP="000C154F"/>
    <w:p w:rsidR="00BB6B65" w:rsidRDefault="00BB6B65" w:rsidP="000C154F">
      <w:pPr>
        <w:ind w:left="1440" w:hanging="720"/>
      </w:pPr>
      <w:r>
        <w:t>(3)</w:t>
      </w:r>
      <w:r>
        <w:tab/>
        <w:t>Congratulates club members who received awards at the presentation night on 2 June 2012.</w:t>
      </w:r>
    </w:p>
    <w:p w:rsidR="00BB6B65" w:rsidRDefault="00BB6B65" w:rsidP="000C154F"/>
    <w:p w:rsidR="00BB6B65" w:rsidRDefault="00BB6B65" w:rsidP="000C154F">
      <w:r>
        <w:t>(24)</w:t>
      </w:r>
      <w:r>
        <w:tab/>
        <w:t>ASQUITH BOYS’ HIGH SCHOOL SCHOLARSHIPS 2012</w:t>
      </w:r>
    </w:p>
    <w:p w:rsidR="00BB6B65" w:rsidRDefault="00BB6B65" w:rsidP="000C154F"/>
    <w:p w:rsidR="00BB6B65" w:rsidRDefault="00BB6B65" w:rsidP="000C154F">
      <w:pPr>
        <w:ind w:left="1440" w:hanging="720"/>
      </w:pPr>
      <w:r>
        <w:t>Mr Matt Kean—That this House:</w:t>
      </w:r>
    </w:p>
    <w:p w:rsidR="00BB6B65" w:rsidRDefault="00BB6B65" w:rsidP="000C154F"/>
    <w:p w:rsidR="00BB6B65" w:rsidRDefault="00BB6B65" w:rsidP="000C154F">
      <w:pPr>
        <w:ind w:left="1440" w:hanging="720"/>
      </w:pPr>
      <w:r>
        <w:t>(1)</w:t>
      </w:r>
      <w:r>
        <w:tab/>
        <w:t xml:space="preserve">Congratulates the scholarship winners from Asquith Boys’ High School: Brandon </w:t>
      </w:r>
      <w:proofErr w:type="spellStart"/>
      <w:r>
        <w:t>Lukich</w:t>
      </w:r>
      <w:proofErr w:type="spellEnd"/>
      <w:r>
        <w:t xml:space="preserve">-Yang and Sam Powell, of Mount Colah, Creative and Visual Arts; Andrew Morrison, of Mount Colah, Creative Arts Stage Band; and Thomas </w:t>
      </w:r>
      <w:proofErr w:type="spellStart"/>
      <w:r>
        <w:t>Tuynman</w:t>
      </w:r>
      <w:proofErr w:type="spellEnd"/>
      <w:r>
        <w:t>, of Hornsby, the Academic Mervyn Brown Scholarship for Physics.</w:t>
      </w:r>
    </w:p>
    <w:p w:rsidR="00BB6B65" w:rsidRDefault="00BB6B65" w:rsidP="000C154F"/>
    <w:p w:rsidR="00BB6B65" w:rsidRDefault="00BB6B65" w:rsidP="000C154F">
      <w:pPr>
        <w:ind w:left="1440" w:hanging="720"/>
      </w:pPr>
      <w:r>
        <w:t>(2)</w:t>
      </w:r>
      <w:r>
        <w:tab/>
        <w:t>Wish</w:t>
      </w:r>
      <w:r w:rsidR="00975085">
        <w:t>es</w:t>
      </w:r>
      <w:r>
        <w:t xml:space="preserve"> these students all the best in their endeavours.</w:t>
      </w:r>
    </w:p>
    <w:p w:rsidR="00BB6B65" w:rsidRDefault="00BB6B65" w:rsidP="000C154F"/>
    <w:p w:rsidR="00BB6B65" w:rsidRDefault="00BB6B65" w:rsidP="000C154F">
      <w:r>
        <w:t>(25)</w:t>
      </w:r>
      <w:r>
        <w:tab/>
        <w:t xml:space="preserve">DAVID </w:t>
      </w:r>
      <w:proofErr w:type="spellStart"/>
      <w:r>
        <w:t>LILLYSTONE</w:t>
      </w:r>
      <w:proofErr w:type="spellEnd"/>
      <w:r>
        <w:t xml:space="preserve"> AWARD</w:t>
      </w:r>
    </w:p>
    <w:p w:rsidR="00BB6B65" w:rsidRDefault="00BB6B65" w:rsidP="000C154F"/>
    <w:p w:rsidR="00BB6B65" w:rsidRDefault="00BB6B65" w:rsidP="000C154F">
      <w:pPr>
        <w:ind w:left="1440" w:hanging="720"/>
      </w:pPr>
      <w:r>
        <w:t>Mr Matt Kean—That this House:</w:t>
      </w:r>
    </w:p>
    <w:p w:rsidR="00BB6B65" w:rsidRDefault="00BB6B65" w:rsidP="000C154F"/>
    <w:p w:rsidR="00BB6B65" w:rsidRDefault="00BB6B65" w:rsidP="000C154F">
      <w:pPr>
        <w:ind w:left="1440" w:hanging="720"/>
      </w:pPr>
      <w:r>
        <w:t>(1)</w:t>
      </w:r>
      <w:r>
        <w:tab/>
        <w:t xml:space="preserve">Congratulates Dr David </w:t>
      </w:r>
      <w:proofErr w:type="spellStart"/>
      <w:r>
        <w:t>Lillystone</w:t>
      </w:r>
      <w:proofErr w:type="spellEnd"/>
      <w:r>
        <w:t xml:space="preserve"> on being awarded with the Order of Australia Medal for over 35 years of service to paediatric and child health in Hornsby and the North Shore.</w:t>
      </w:r>
    </w:p>
    <w:p w:rsidR="00BB6B65" w:rsidRDefault="00BB6B65" w:rsidP="000C154F"/>
    <w:p w:rsidR="00BB6B65" w:rsidRDefault="00BB6B65" w:rsidP="000C154F">
      <w:pPr>
        <w:ind w:left="1440" w:hanging="720"/>
      </w:pPr>
      <w:r>
        <w:t>(2)</w:t>
      </w:r>
      <w:r>
        <w:tab/>
        <w:t xml:space="preserve">Notes that Dr </w:t>
      </w:r>
      <w:proofErr w:type="spellStart"/>
      <w:r>
        <w:t>Lillystone</w:t>
      </w:r>
      <w:proofErr w:type="spellEnd"/>
      <w:r>
        <w:t xml:space="preserve"> is also a councillor of the board of the Tresillian Royal Society for the welfare of mothers and babies.</w:t>
      </w:r>
    </w:p>
    <w:p w:rsidR="00BB6B65" w:rsidRDefault="00BB6B65" w:rsidP="000C154F"/>
    <w:p w:rsidR="00BB6B65" w:rsidRDefault="00BB6B65" w:rsidP="000C154F">
      <w:r>
        <w:t>(26)</w:t>
      </w:r>
      <w:r>
        <w:tab/>
        <w:t>SARAH PARKINSON RECOGNITION</w:t>
      </w:r>
    </w:p>
    <w:p w:rsidR="00BB6B65" w:rsidRDefault="00BB6B65" w:rsidP="000C154F"/>
    <w:p w:rsidR="00BB6B65" w:rsidRDefault="00BB6B65" w:rsidP="000C154F">
      <w:pPr>
        <w:ind w:left="1440" w:hanging="720"/>
      </w:pPr>
      <w:r>
        <w:t>Mr Matt Kean—That this House:</w:t>
      </w:r>
    </w:p>
    <w:p w:rsidR="00BB6B65" w:rsidRDefault="00BB6B65" w:rsidP="000C154F"/>
    <w:p w:rsidR="00BB6B65" w:rsidRDefault="00BB6B65" w:rsidP="000C154F">
      <w:pPr>
        <w:ind w:left="1440" w:hanging="720"/>
      </w:pPr>
      <w:r>
        <w:t>(1)</w:t>
      </w:r>
      <w:r>
        <w:tab/>
        <w:t>Congratulates Mrs Sarah Parkinson, of Hornsby, on receiving the Nursing and Midwifery Leadership Award and a Rotary Club of Hornsby Pride of Workmanship Award.</w:t>
      </w:r>
    </w:p>
    <w:p w:rsidR="00BB6B65" w:rsidRDefault="00BB6B65" w:rsidP="000C154F"/>
    <w:p w:rsidR="00BB6B65" w:rsidRDefault="00BB6B65" w:rsidP="000C154F">
      <w:pPr>
        <w:ind w:left="1440" w:hanging="720"/>
      </w:pPr>
      <w:r>
        <w:t>(2)</w:t>
      </w:r>
      <w:r>
        <w:tab/>
        <w:t xml:space="preserve">Notes that the award criteria is for nurses and midwives who are visionary, innovative leaders and change agents; and moving the profession forward through work in </w:t>
      </w:r>
      <w:proofErr w:type="spellStart"/>
      <w:r>
        <w:t>patient⁄women</w:t>
      </w:r>
      <w:proofErr w:type="spellEnd"/>
      <w:r>
        <w:t xml:space="preserve"> care, education or research, or other professional activities, endeavours or contributions.</w:t>
      </w:r>
    </w:p>
    <w:p w:rsidR="00BB6B65" w:rsidRDefault="00BB6B65" w:rsidP="000C154F"/>
    <w:p w:rsidR="00BB6B65" w:rsidRDefault="00BB6B65" w:rsidP="000C154F">
      <w:pPr>
        <w:ind w:left="1440" w:hanging="720"/>
      </w:pPr>
      <w:r>
        <w:t>(3)</w:t>
      </w:r>
      <w:r>
        <w:tab/>
        <w:t>Wishes Sarah every success in the future.</w:t>
      </w:r>
    </w:p>
    <w:p w:rsidR="00BB6B65" w:rsidRDefault="00BB6B65" w:rsidP="000C154F"/>
    <w:p w:rsidR="00BB6B65" w:rsidRDefault="00BB6B65" w:rsidP="000C154F">
      <w:r>
        <w:t>(27)</w:t>
      </w:r>
      <w:r>
        <w:tab/>
        <w:t>BUXTON FESTIVAL COMMITTEE</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Congratulates the Buxton Festival Committee for its successful festival that was held on Sunday 29 April 2012.</w:t>
      </w:r>
    </w:p>
    <w:p w:rsidR="00BB6B65" w:rsidRDefault="00BB6B65" w:rsidP="000C154F"/>
    <w:p w:rsidR="00BB6B65" w:rsidRDefault="00BB6B65" w:rsidP="000C154F">
      <w:pPr>
        <w:ind w:left="1440" w:hanging="720"/>
      </w:pPr>
      <w:r>
        <w:t>(2)</w:t>
      </w:r>
      <w:r>
        <w:tab/>
        <w:t>Acknowledges Pam Down for organising the festival markets and the marketing of the event.</w:t>
      </w:r>
    </w:p>
    <w:p w:rsidR="00BB6B65" w:rsidRDefault="00BB6B65" w:rsidP="000C154F"/>
    <w:p w:rsidR="00BB6B65" w:rsidRDefault="00BB6B65" w:rsidP="000C154F">
      <w:pPr>
        <w:ind w:left="1440" w:hanging="720"/>
      </w:pPr>
      <w:r>
        <w:t>(3)</w:t>
      </w:r>
      <w:r>
        <w:tab/>
        <w:t xml:space="preserve">Recognises the members of the Rural Fire Service for their attendance and support of </w:t>
      </w:r>
      <w:r>
        <w:lastRenderedPageBreak/>
        <w:t>the festival.</w:t>
      </w:r>
    </w:p>
    <w:p w:rsidR="00BB6B65" w:rsidRDefault="00BB6B65" w:rsidP="000C154F"/>
    <w:p w:rsidR="00BB6B65" w:rsidRDefault="00BB6B65" w:rsidP="000C154F">
      <w:r>
        <w:t>(28)</w:t>
      </w:r>
      <w:r>
        <w:tab/>
        <w:t>MACARTHUR GARDENS RETIREMENT VILLAGE</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Congratulates everyone at the official opening of the Macarthur Gardens Retirement Village on 27 April 2012.</w:t>
      </w:r>
    </w:p>
    <w:p w:rsidR="00BB6B65" w:rsidRDefault="00BB6B65" w:rsidP="000C154F"/>
    <w:p w:rsidR="00BB6B65" w:rsidRDefault="00BB6B65" w:rsidP="000C154F">
      <w:pPr>
        <w:ind w:left="1440" w:hanging="720"/>
      </w:pPr>
      <w:r>
        <w:t>(2)</w:t>
      </w:r>
      <w:r>
        <w:tab/>
        <w:t xml:space="preserve">Acknowledges David Pittman, from Retirement Living at </w:t>
      </w:r>
      <w:proofErr w:type="spellStart"/>
      <w:r>
        <w:t>Stockland</w:t>
      </w:r>
      <w:proofErr w:type="spellEnd"/>
      <w:r>
        <w:t>, and the Minister for Fair Trading who attended the opening.</w:t>
      </w:r>
    </w:p>
    <w:p w:rsidR="00BB6B65" w:rsidRDefault="00BB6B65" w:rsidP="000C154F"/>
    <w:p w:rsidR="00BB6B65" w:rsidRDefault="00BB6B65" w:rsidP="000C154F">
      <w:pPr>
        <w:ind w:left="1440" w:hanging="720"/>
      </w:pPr>
      <w:r>
        <w:t>(3)</w:t>
      </w:r>
      <w:r>
        <w:tab/>
        <w:t>Notes the sense of community ownership and belonging that residents of the village have to their newly opened facility in Wollondilly.</w:t>
      </w:r>
    </w:p>
    <w:p w:rsidR="00BB6B65" w:rsidRDefault="00BB6B65" w:rsidP="000C154F"/>
    <w:p w:rsidR="00BB6B65" w:rsidRDefault="00BB6B65" w:rsidP="000C154F">
      <w:r>
        <w:t>(29)</w:t>
      </w:r>
      <w:r>
        <w:tab/>
        <w:t>AUSSIE HELPERS CHARITY FUNDRAISING</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Acknowledges those who supported and participated in a karaoke night to raise money for the Aussie Helpers Charity.</w:t>
      </w:r>
    </w:p>
    <w:p w:rsidR="00BB6B65" w:rsidRDefault="00BB6B65" w:rsidP="000C154F"/>
    <w:p w:rsidR="00BB6B65" w:rsidRDefault="00BB6B65" w:rsidP="000C154F">
      <w:pPr>
        <w:ind w:left="1440" w:hanging="720"/>
      </w:pPr>
      <w:r>
        <w:t>(2)</w:t>
      </w:r>
      <w:r>
        <w:tab/>
        <w:t>Commends the vision and dedication of Mr Brian Egan who established the charity to assist those in rural and farming communities.</w:t>
      </w:r>
    </w:p>
    <w:p w:rsidR="00BB6B65" w:rsidRDefault="00BB6B65" w:rsidP="000C154F"/>
    <w:p w:rsidR="00BB6B65" w:rsidRDefault="00BB6B65" w:rsidP="000C154F">
      <w:pPr>
        <w:ind w:left="1440" w:hanging="720"/>
      </w:pPr>
      <w:r>
        <w:t>(3)</w:t>
      </w:r>
      <w:r>
        <w:tab/>
        <w:t>Recognises the importance of supporting rural and farming communities.</w:t>
      </w:r>
    </w:p>
    <w:p w:rsidR="00BB6B65" w:rsidRDefault="00BB6B65" w:rsidP="000C154F"/>
    <w:p w:rsidR="00BB6B65" w:rsidRDefault="00BB6B65" w:rsidP="000C154F">
      <w:r>
        <w:t>(30)</w:t>
      </w:r>
      <w:r>
        <w:tab/>
        <w:t>KOSHIGAYA PARK PLAYGROUND</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Thanks Campbelltown City Council for the delivery of a new playground for Koshigaya Park.</w:t>
      </w:r>
    </w:p>
    <w:p w:rsidR="00BB6B65" w:rsidRDefault="00BB6B65" w:rsidP="000C154F"/>
    <w:p w:rsidR="00BB6B65" w:rsidRDefault="00BB6B65" w:rsidP="000C154F">
      <w:pPr>
        <w:ind w:left="1440" w:hanging="720"/>
      </w:pPr>
      <w:r>
        <w:t>(2)</w:t>
      </w:r>
      <w:r>
        <w:tab/>
        <w:t>Notes the value of this park in strengthening community well being.</w:t>
      </w:r>
    </w:p>
    <w:p w:rsidR="00BB6B65" w:rsidRDefault="00BB6B65" w:rsidP="000C154F"/>
    <w:p w:rsidR="00BB6B65" w:rsidRDefault="00BB6B65" w:rsidP="000C154F">
      <w:r>
        <w:t>(31)</w:t>
      </w:r>
      <w:r>
        <w:tab/>
        <w:t>TAFE AWARDS 2012</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Acknowledges those who organised, supported and attended the TAFE Awards 2012 at Campbelltown Catholic Club.</w:t>
      </w:r>
    </w:p>
    <w:p w:rsidR="00BB6B65" w:rsidRDefault="00BB6B65" w:rsidP="000C154F"/>
    <w:p w:rsidR="00BB6B65" w:rsidRDefault="00BB6B65" w:rsidP="000C154F">
      <w:pPr>
        <w:ind w:left="1440" w:hanging="720"/>
      </w:pPr>
      <w:r>
        <w:t>(2)</w:t>
      </w:r>
      <w:r>
        <w:tab/>
        <w:t>Recognises the role Campbelltown TAFE plays in the education of local citizens.</w:t>
      </w:r>
    </w:p>
    <w:p w:rsidR="00BB6B65" w:rsidRDefault="00BB6B65" w:rsidP="000C154F"/>
    <w:p w:rsidR="00BB6B65" w:rsidRDefault="00BB6B65" w:rsidP="000C154F">
      <w:pPr>
        <w:ind w:left="1440" w:hanging="720"/>
      </w:pPr>
      <w:r>
        <w:t>(3)</w:t>
      </w:r>
      <w:r>
        <w:tab/>
        <w:t>Commends all winners of NSW TAFE medals.</w:t>
      </w:r>
    </w:p>
    <w:p w:rsidR="00BB6B65" w:rsidRDefault="00BB6B65" w:rsidP="000C154F"/>
    <w:p w:rsidR="00BB6B65" w:rsidRDefault="00BB6B65" w:rsidP="000C154F">
      <w:r>
        <w:t>(32)</w:t>
      </w:r>
      <w:r>
        <w:tab/>
        <w:t>DUDLEY HANNAFORD RECOGNITION</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Acknowledges the World War II service of Mr Dudley Hannaford, of Wollondilly, in the British Royal Air Force.</w:t>
      </w:r>
    </w:p>
    <w:p w:rsidR="00BB6B65" w:rsidRDefault="00BB6B65" w:rsidP="000C154F"/>
    <w:p w:rsidR="00EB78BB" w:rsidRDefault="00BB6B65" w:rsidP="00BE1F0A">
      <w:pPr>
        <w:ind w:left="1440" w:hanging="720"/>
      </w:pPr>
      <w:r>
        <w:t>(2)</w:t>
      </w:r>
      <w:r>
        <w:tab/>
        <w:t>Congratulates all Australian ex-service men and women chosen to represent Australia at the dedication of the memorial acknowledging airmen of World War II in London on 28 June 2012.</w:t>
      </w:r>
    </w:p>
    <w:p w:rsidR="00BB6B65" w:rsidRDefault="00BB6B65" w:rsidP="00EB78BB">
      <w:pPr>
        <w:ind w:left="1440" w:hanging="720"/>
      </w:pPr>
      <w:r>
        <w:lastRenderedPageBreak/>
        <w:t>(3)</w:t>
      </w:r>
      <w:r>
        <w:tab/>
        <w:t>Wish the members of the Australian delegation all the best for their forthcoming trip.</w:t>
      </w:r>
    </w:p>
    <w:p w:rsidR="00C32062" w:rsidRDefault="00C32062" w:rsidP="00EB78BB">
      <w:pPr>
        <w:ind w:left="1440" w:hanging="720"/>
      </w:pPr>
    </w:p>
    <w:p w:rsidR="00BB6B65" w:rsidRDefault="00BB6B65" w:rsidP="000C154F">
      <w:r>
        <w:t>(33)</w:t>
      </w:r>
      <w:r>
        <w:tab/>
        <w:t>ANNA BARNES AND ANNE COOKE RECOGNITION</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 xml:space="preserve">Recognises the efforts of Ms Anna Barnes and Ms Anne Cooke in their preparation for the World Masters Swimming Championships in </w:t>
      </w:r>
      <w:proofErr w:type="spellStart"/>
      <w:r>
        <w:t>Riccione</w:t>
      </w:r>
      <w:proofErr w:type="spellEnd"/>
      <w:r>
        <w:t>, Italy, between 10 and to 17 June 2012.</w:t>
      </w:r>
    </w:p>
    <w:p w:rsidR="00BB6B65" w:rsidRDefault="00BB6B65" w:rsidP="000C154F"/>
    <w:p w:rsidR="00BB6B65" w:rsidRDefault="00BB6B65" w:rsidP="000C154F">
      <w:pPr>
        <w:ind w:left="1440" w:hanging="720"/>
      </w:pPr>
      <w:r>
        <w:t>(2)</w:t>
      </w:r>
      <w:r>
        <w:tab/>
        <w:t>Wish Anna Barnes and Anne Cooke all the best in their events at the World Masters Championships.</w:t>
      </w:r>
    </w:p>
    <w:p w:rsidR="00BB6B65" w:rsidRDefault="00BB6B65" w:rsidP="000C154F"/>
    <w:p w:rsidR="00BB6B65" w:rsidRDefault="00BB6B65" w:rsidP="000C154F">
      <w:r>
        <w:t>(34)</w:t>
      </w:r>
      <w:r>
        <w:tab/>
        <w:t>SYDNEY CHILDREN'S HOSPITAL WOLLONDILLY FUNDRAISER</w:t>
      </w:r>
    </w:p>
    <w:p w:rsidR="00BB6B65" w:rsidRDefault="00BB6B65" w:rsidP="000C154F"/>
    <w:p w:rsidR="00BB6B65" w:rsidRDefault="00BB6B65" w:rsidP="000C154F">
      <w:pPr>
        <w:ind w:left="1440" w:hanging="720"/>
      </w:pPr>
      <w:r>
        <w:t>Mr Jai Rowell—That this House:</w:t>
      </w:r>
    </w:p>
    <w:p w:rsidR="00BB6B65" w:rsidRDefault="00BB6B65" w:rsidP="000C154F"/>
    <w:p w:rsidR="00BB6B65" w:rsidRDefault="00BB6B65" w:rsidP="000C154F">
      <w:pPr>
        <w:ind w:left="1440" w:hanging="720"/>
      </w:pPr>
      <w:r>
        <w:t>(1)</w:t>
      </w:r>
      <w:r>
        <w:tab/>
        <w:t xml:space="preserve">Commends Mrs </w:t>
      </w:r>
      <w:proofErr w:type="spellStart"/>
      <w:r>
        <w:t>Presic</w:t>
      </w:r>
      <w:proofErr w:type="spellEnd"/>
      <w:r>
        <w:t xml:space="preserve"> for her support of the Sydney Children</w:t>
      </w:r>
      <w:r w:rsidR="00975085">
        <w:t>’</w:t>
      </w:r>
      <w:r>
        <w:t>s Hospital through a Mums Movie Night fundraiser on 12 June 2012.</w:t>
      </w:r>
    </w:p>
    <w:p w:rsidR="00BB6B65" w:rsidRDefault="00BB6B65" w:rsidP="000C154F"/>
    <w:p w:rsidR="00BB6B65" w:rsidRDefault="00BB6B65" w:rsidP="000C154F">
      <w:pPr>
        <w:ind w:left="1440" w:hanging="720"/>
      </w:pPr>
      <w:r>
        <w:t>(2)</w:t>
      </w:r>
      <w:r>
        <w:tab/>
        <w:t xml:space="preserve">Acknowledges the hard work Mrs </w:t>
      </w:r>
      <w:proofErr w:type="spellStart"/>
      <w:r>
        <w:t>Presic</w:t>
      </w:r>
      <w:proofErr w:type="spellEnd"/>
      <w:r>
        <w:t xml:space="preserve"> and her fellow volunteers in organising the Mums Movie Night.</w:t>
      </w:r>
    </w:p>
    <w:p w:rsidR="00BB6B65" w:rsidRDefault="00BB6B65" w:rsidP="000C154F"/>
    <w:p w:rsidR="00BB6B65" w:rsidRDefault="00BB6B65" w:rsidP="000C154F">
      <w:pPr>
        <w:ind w:left="1440" w:hanging="720"/>
      </w:pPr>
      <w:r>
        <w:t>(3)</w:t>
      </w:r>
      <w:r>
        <w:tab/>
        <w:t xml:space="preserve">Wishes Mrs </w:t>
      </w:r>
      <w:proofErr w:type="spellStart"/>
      <w:r>
        <w:t>Presic’s</w:t>
      </w:r>
      <w:proofErr w:type="spellEnd"/>
      <w:r>
        <w:t xml:space="preserve"> son Jay all the best in overcoming his ongoing </w:t>
      </w:r>
      <w:r w:rsidR="00975085">
        <w:t>health</w:t>
      </w:r>
      <w:r>
        <w:t xml:space="preserve"> problems.</w:t>
      </w:r>
    </w:p>
    <w:p w:rsidR="00BB6B65" w:rsidRDefault="00BB6B65" w:rsidP="000C154F"/>
    <w:p w:rsidR="00BB6B65" w:rsidRDefault="00BB6B65" w:rsidP="000C154F">
      <w:r>
        <w:t>(35)</w:t>
      </w:r>
      <w:r>
        <w:tab/>
        <w:t>ALLIED MILLS WOLLONDILLY DEVELOPMENT</w:t>
      </w:r>
    </w:p>
    <w:p w:rsidR="00BB6B65" w:rsidRDefault="00BB6B65" w:rsidP="000C154F"/>
    <w:p w:rsidR="00BB6B65" w:rsidRDefault="00BB6B65" w:rsidP="000C154F">
      <w:pPr>
        <w:ind w:left="720"/>
      </w:pPr>
      <w:r>
        <w:t xml:space="preserve">Mr Jai Rowell—That this House acknowledges the development of the Allied Mills $27 million joint venture with </w:t>
      </w:r>
      <w:proofErr w:type="spellStart"/>
      <w:r>
        <w:t>Graincorp</w:t>
      </w:r>
      <w:proofErr w:type="spellEnd"/>
      <w:r>
        <w:t xml:space="preserve"> in contributing to jobs and expanding business in Wollondilly.</w:t>
      </w:r>
    </w:p>
    <w:p w:rsidR="00BB6B65" w:rsidRDefault="00BB6B65" w:rsidP="000C154F"/>
    <w:p w:rsidR="00BB6B65" w:rsidRDefault="00BB6B65" w:rsidP="00BE1F0A">
      <w:pPr>
        <w:ind w:left="720" w:hanging="720"/>
      </w:pPr>
      <w:r>
        <w:t>(36)</w:t>
      </w:r>
      <w:r>
        <w:tab/>
        <w:t>MANNING VALLEY COMBINED PENSIONERS AND SUPERANNUANTS ASSOCIATION</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 xml:space="preserve">Congratulates the executives of the Manning Valley branch of the Combined Pensioners and Superannuants Association: John Newell, President; John Flood, First Vice President; Len Bannister, Second Vice President; Sue Furlong, Secretary; Neville Mays, Assistant Secretary and Publicity Officer; and Nell </w:t>
      </w:r>
      <w:proofErr w:type="spellStart"/>
      <w:r>
        <w:t>Muhlsimmer</w:t>
      </w:r>
      <w:proofErr w:type="spellEnd"/>
      <w:r>
        <w:t>, Treasurer.</w:t>
      </w:r>
    </w:p>
    <w:p w:rsidR="00BB6B65" w:rsidRDefault="00BB6B65" w:rsidP="000C154F"/>
    <w:p w:rsidR="00BB6B65" w:rsidRDefault="00BB6B65" w:rsidP="000C154F">
      <w:pPr>
        <w:ind w:left="1440" w:hanging="720"/>
      </w:pPr>
      <w:r>
        <w:t>(2)</w:t>
      </w:r>
      <w:r>
        <w:tab/>
        <w:t>Notes that, through its committee, the branch has been active in providing advice to its members on financial and related matters.</w:t>
      </w:r>
    </w:p>
    <w:p w:rsidR="00BB6B65" w:rsidRDefault="00BB6B65" w:rsidP="000C154F"/>
    <w:p w:rsidR="00BB6B65" w:rsidRDefault="00BB6B65" w:rsidP="000C154F">
      <w:r>
        <w:t>(37)</w:t>
      </w:r>
      <w:r>
        <w:tab/>
        <w:t>DEAN BASHAM RECOGNITION</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Congratulates Dean Basham, captain of the Forster Tuncurry Hawks rugby league team, on playing his 200th game for the Hawks.</w:t>
      </w:r>
    </w:p>
    <w:p w:rsidR="00BB6B65" w:rsidRDefault="00BB6B65" w:rsidP="000C154F"/>
    <w:p w:rsidR="00BB6B65" w:rsidRDefault="00BB6B65" w:rsidP="000C154F">
      <w:pPr>
        <w:ind w:left="1440" w:hanging="720"/>
      </w:pPr>
      <w:r>
        <w:t>(2)</w:t>
      </w:r>
      <w:r>
        <w:tab/>
        <w:t>Notes that the Hawks won this match defeating the Wingham Tigers 58 to 8.</w:t>
      </w:r>
    </w:p>
    <w:p w:rsidR="00BB6B65" w:rsidRDefault="00BB6B65" w:rsidP="000C154F"/>
    <w:p w:rsidR="00BB6B65" w:rsidRDefault="00BB6B65" w:rsidP="000C154F">
      <w:r>
        <w:t>(38)</w:t>
      </w:r>
      <w:r>
        <w:tab/>
        <w:t>MARK VAILE AWARD</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EB78BB">
      <w:pPr>
        <w:ind w:left="1440" w:hanging="720"/>
      </w:pPr>
      <w:r>
        <w:t>(1)</w:t>
      </w:r>
      <w:r>
        <w:tab/>
        <w:t xml:space="preserve">Congratulates the Honourable Mark Vaile on being appointed as an Officer in the </w:t>
      </w:r>
      <w:r>
        <w:lastRenderedPageBreak/>
        <w:t>General Division of the Order of Australia in the Queen’s Birthday Honours 2012, for services to the Parliament of Australia.</w:t>
      </w:r>
    </w:p>
    <w:p w:rsidR="003D7ACE" w:rsidRDefault="003D7ACE" w:rsidP="000C154F">
      <w:pPr>
        <w:ind w:left="1440" w:hanging="720"/>
      </w:pPr>
    </w:p>
    <w:p w:rsidR="00BB6B65" w:rsidRDefault="00BB6B65" w:rsidP="000C154F">
      <w:pPr>
        <w:ind w:left="1440" w:hanging="720"/>
      </w:pPr>
      <w:r>
        <w:t>(2)</w:t>
      </w:r>
      <w:r>
        <w:tab/>
        <w:t xml:space="preserve">Notes that Mark Vaile, AO, is a former member for Lyne, Deputy Prime Minister, Minister for Trade and Minister for Transport and Regional Development and was Leader of the Nationals from 2005-2007 and Deputy </w:t>
      </w:r>
      <w:r w:rsidR="00975085">
        <w:t>L</w:t>
      </w:r>
      <w:r>
        <w:t>eader from 1999 to 2005.</w:t>
      </w:r>
    </w:p>
    <w:p w:rsidR="00BB6B65" w:rsidRDefault="00BB6B65" w:rsidP="000C154F"/>
    <w:p w:rsidR="00BB6B65" w:rsidRDefault="00BB6B65" w:rsidP="000C154F">
      <w:r>
        <w:t>(39)</w:t>
      </w:r>
      <w:r>
        <w:tab/>
        <w:t>COUNCILLOR MAVIS RICHARDSON AWARD</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Congratulates Mavis Richardson on being appointed as a Member in the General Division of the Order of Australia in the Queen’s Birthday Honours 2012, for services to the community of Manning Valley.</w:t>
      </w:r>
    </w:p>
    <w:p w:rsidR="00BB6B65" w:rsidRDefault="00BB6B65" w:rsidP="000C154F"/>
    <w:p w:rsidR="00BB6B65" w:rsidRDefault="00BB6B65" w:rsidP="000C154F">
      <w:pPr>
        <w:ind w:left="1440" w:hanging="720"/>
      </w:pPr>
      <w:r>
        <w:t>(2)</w:t>
      </w:r>
      <w:r>
        <w:tab/>
        <w:t>Notes that Councillor Richardson has been a Councillor on Greater Taree City Council since 2004, has been chairperson of numerous council committees and was awarded the Public Service Medal in 1999.</w:t>
      </w:r>
    </w:p>
    <w:p w:rsidR="00BB6B65" w:rsidRDefault="00BB6B65" w:rsidP="000C154F"/>
    <w:p w:rsidR="00BB6B65" w:rsidRDefault="00BB6B65" w:rsidP="000C154F">
      <w:r>
        <w:t>(40)</w:t>
      </w:r>
      <w:r>
        <w:tab/>
        <w:t xml:space="preserve">DR </w:t>
      </w:r>
      <w:proofErr w:type="spellStart"/>
      <w:r>
        <w:t>MOHEB</w:t>
      </w:r>
      <w:proofErr w:type="spellEnd"/>
      <w:r>
        <w:t xml:space="preserve"> </w:t>
      </w:r>
      <w:proofErr w:type="spellStart"/>
      <w:r>
        <w:t>GHALY</w:t>
      </w:r>
      <w:proofErr w:type="spellEnd"/>
      <w:r>
        <w:t xml:space="preserve"> AWARD</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 xml:space="preserve">Congratulates Dr </w:t>
      </w:r>
      <w:proofErr w:type="spellStart"/>
      <w:r>
        <w:t>Moheb</w:t>
      </w:r>
      <w:proofErr w:type="spellEnd"/>
      <w:r>
        <w:t xml:space="preserve"> </w:t>
      </w:r>
      <w:proofErr w:type="spellStart"/>
      <w:r>
        <w:t>Ghaly</w:t>
      </w:r>
      <w:proofErr w:type="spellEnd"/>
      <w:r>
        <w:t>, of Taree, on receiving the Medal in the General Division in the Order of Australia.</w:t>
      </w:r>
    </w:p>
    <w:p w:rsidR="00BB6B65" w:rsidRDefault="00BB6B65" w:rsidP="000C154F"/>
    <w:p w:rsidR="00BB6B65" w:rsidRDefault="00BB6B65" w:rsidP="000C154F">
      <w:pPr>
        <w:ind w:left="1440" w:hanging="720"/>
      </w:pPr>
      <w:r>
        <w:t>(2)</w:t>
      </w:r>
      <w:r>
        <w:tab/>
        <w:t xml:space="preserve">Notes that Dr </w:t>
      </w:r>
      <w:proofErr w:type="spellStart"/>
      <w:r>
        <w:t>Ghaly</w:t>
      </w:r>
      <w:proofErr w:type="spellEnd"/>
      <w:r>
        <w:t xml:space="preserve"> has been a general surgeon in Taree and a Visiting Medical Officer at Manning Rural Referral Hospital in Taree since 1986 and is a Fellow of the Royal Australian College of Surgeons.</w:t>
      </w:r>
    </w:p>
    <w:p w:rsidR="00BB6B65" w:rsidRDefault="00BB6B65" w:rsidP="000C154F"/>
    <w:p w:rsidR="00BB6B65" w:rsidRDefault="00BB6B65" w:rsidP="000C154F">
      <w:r>
        <w:t>(41)</w:t>
      </w:r>
      <w:r>
        <w:tab/>
        <w:t xml:space="preserve">ROSS </w:t>
      </w:r>
      <w:proofErr w:type="spellStart"/>
      <w:r>
        <w:t>PRESGRAVE</w:t>
      </w:r>
      <w:proofErr w:type="spellEnd"/>
      <w:r>
        <w:t xml:space="preserve"> AWARD</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 xml:space="preserve">Notes that Ross </w:t>
      </w:r>
      <w:proofErr w:type="spellStart"/>
      <w:r>
        <w:t>Presgrave</w:t>
      </w:r>
      <w:proofErr w:type="spellEnd"/>
      <w:r>
        <w:t>, late of Forster, received the Medal in the General Division in the Order of Australia.</w:t>
      </w:r>
    </w:p>
    <w:p w:rsidR="00BB6B65" w:rsidRDefault="00BB6B65" w:rsidP="000C154F"/>
    <w:p w:rsidR="00BB6B65" w:rsidRDefault="00BB6B65" w:rsidP="000C154F">
      <w:pPr>
        <w:ind w:left="1440" w:hanging="720"/>
      </w:pPr>
      <w:r>
        <w:t>(2)</w:t>
      </w:r>
      <w:r>
        <w:tab/>
        <w:t xml:space="preserve">Notes that Ross </w:t>
      </w:r>
      <w:proofErr w:type="spellStart"/>
      <w:r>
        <w:t>Presgrave</w:t>
      </w:r>
      <w:proofErr w:type="spellEnd"/>
      <w:r>
        <w:t xml:space="preserve"> was the founder and chairman of Ronald McDonald Family Retreat, Forster and numerous other charitable and community organisations in the Great Lakes area.</w:t>
      </w:r>
    </w:p>
    <w:p w:rsidR="00BB6B65" w:rsidRDefault="00BB6B65" w:rsidP="000C154F"/>
    <w:p w:rsidR="00BB6B65" w:rsidRDefault="00BB6B65" w:rsidP="000C154F">
      <w:r>
        <w:t>(42)</w:t>
      </w:r>
      <w:r>
        <w:tab/>
        <w:t>JOSH BROOKES RECOGNITION</w:t>
      </w:r>
    </w:p>
    <w:p w:rsidR="00BB6B65" w:rsidRDefault="00BB6B65" w:rsidP="000C154F"/>
    <w:p w:rsidR="00BB6B65" w:rsidRDefault="00BB6B65" w:rsidP="000C154F">
      <w:pPr>
        <w:ind w:left="1440" w:hanging="720"/>
      </w:pPr>
      <w:r>
        <w:t>Mrs Tanya Davies—That this House:</w:t>
      </w:r>
    </w:p>
    <w:p w:rsidR="00BB6B65" w:rsidRDefault="00BB6B65" w:rsidP="000C154F"/>
    <w:p w:rsidR="00BB6B65" w:rsidRDefault="00BB6B65" w:rsidP="000C154F">
      <w:pPr>
        <w:ind w:left="1440" w:hanging="720"/>
      </w:pPr>
      <w:r>
        <w:t>(1)</w:t>
      </w:r>
      <w:r>
        <w:tab/>
        <w:t xml:space="preserve">Congratulates Josh Brookes, of Bringelly, on moving into second place in the British Superbike Championships after good results at </w:t>
      </w:r>
      <w:proofErr w:type="spellStart"/>
      <w:r>
        <w:t>Thruxton</w:t>
      </w:r>
      <w:proofErr w:type="spellEnd"/>
      <w:r>
        <w:t xml:space="preserve"> and </w:t>
      </w:r>
      <w:proofErr w:type="spellStart"/>
      <w:r>
        <w:t>Oulton</w:t>
      </w:r>
      <w:proofErr w:type="spellEnd"/>
      <w:r>
        <w:t xml:space="preserve"> Park, England.</w:t>
      </w:r>
    </w:p>
    <w:p w:rsidR="00BB6B65" w:rsidRDefault="00BB6B65" w:rsidP="000C154F"/>
    <w:p w:rsidR="00BB6B65" w:rsidRDefault="00BB6B65" w:rsidP="000C154F">
      <w:pPr>
        <w:ind w:left="1440" w:hanging="720"/>
      </w:pPr>
      <w:r>
        <w:t>(2)</w:t>
      </w:r>
      <w:r>
        <w:tab/>
        <w:t>Wishes Mr Brookes the best of luck for the remainder of the championship.</w:t>
      </w:r>
    </w:p>
    <w:p w:rsidR="00BB6B65" w:rsidRDefault="00BB6B65" w:rsidP="000C154F"/>
    <w:p w:rsidR="00BB6B65" w:rsidRDefault="00BB6B65" w:rsidP="000C154F">
      <w:r>
        <w:t>(43)</w:t>
      </w:r>
      <w:r>
        <w:tab/>
        <w:t>NATASHA DUARTE RECOGNITION</w:t>
      </w:r>
    </w:p>
    <w:p w:rsidR="00BB6B65" w:rsidRDefault="00BB6B65" w:rsidP="000C154F"/>
    <w:p w:rsidR="00BB6B65" w:rsidRDefault="00BB6B65" w:rsidP="000C154F">
      <w:pPr>
        <w:ind w:left="1440" w:hanging="720"/>
      </w:pPr>
      <w:r>
        <w:t>Mrs Tanya Davies—That this House:</w:t>
      </w:r>
    </w:p>
    <w:p w:rsidR="00BB6B65" w:rsidRDefault="00BB6B65" w:rsidP="000C154F"/>
    <w:p w:rsidR="00BB6B65" w:rsidRDefault="00BB6B65" w:rsidP="000C154F">
      <w:pPr>
        <w:ind w:left="1440" w:hanging="720"/>
      </w:pPr>
      <w:r>
        <w:t>(1)</w:t>
      </w:r>
      <w:r>
        <w:tab/>
        <w:t xml:space="preserve">Congratulates Natasha Duarte, of Glenmore Park, on winning first place in the Teen category of the 2011 International </w:t>
      </w:r>
      <w:proofErr w:type="spellStart"/>
      <w:r>
        <w:t>Songwriting</w:t>
      </w:r>
      <w:proofErr w:type="spellEnd"/>
      <w:r>
        <w:t xml:space="preserve"> Competition.</w:t>
      </w:r>
    </w:p>
    <w:p w:rsidR="00BB6B65" w:rsidRDefault="00BB6B65" w:rsidP="000C154F"/>
    <w:p w:rsidR="00BB6B65" w:rsidRDefault="00BB6B65" w:rsidP="000C154F">
      <w:pPr>
        <w:ind w:left="1440" w:hanging="720"/>
      </w:pPr>
      <w:r>
        <w:lastRenderedPageBreak/>
        <w:t>(2)</w:t>
      </w:r>
      <w:r>
        <w:tab/>
        <w:t xml:space="preserve">Notes that Missy Higgins, </w:t>
      </w:r>
      <w:proofErr w:type="spellStart"/>
      <w:r>
        <w:t>Jebediah</w:t>
      </w:r>
      <w:proofErr w:type="spellEnd"/>
      <w:r>
        <w:t xml:space="preserve"> and </w:t>
      </w:r>
      <w:proofErr w:type="spellStart"/>
      <w:r>
        <w:t>Kimbra</w:t>
      </w:r>
      <w:proofErr w:type="spellEnd"/>
      <w:r>
        <w:t xml:space="preserve"> also won this category in the early stages of their careers.</w:t>
      </w:r>
    </w:p>
    <w:p w:rsidR="00BB6B65" w:rsidRDefault="00BB6B65" w:rsidP="000C154F"/>
    <w:p w:rsidR="00BB6B65" w:rsidRDefault="00BB6B65" w:rsidP="000C154F">
      <w:r>
        <w:t>(44)</w:t>
      </w:r>
      <w:r>
        <w:tab/>
        <w:t>WALLACIA PANTHERS LADIES GOLF CLUB</w:t>
      </w:r>
    </w:p>
    <w:p w:rsidR="00BB6B65" w:rsidRDefault="00BB6B65" w:rsidP="000C154F"/>
    <w:p w:rsidR="00BB6B65" w:rsidRDefault="00BB6B65" w:rsidP="000C154F">
      <w:pPr>
        <w:ind w:left="720"/>
      </w:pPr>
      <w:r>
        <w:t>Mrs Tanya Davies—That this House acknowledges the generosity and hard work of Wallacia Panthers Ladies Golf Club in raising $6,000 for the Nepean Cancer Care Centre.</w:t>
      </w:r>
    </w:p>
    <w:p w:rsidR="00BB6B65" w:rsidRDefault="00BB6B65" w:rsidP="000C154F"/>
    <w:p w:rsidR="00BB6B65" w:rsidRDefault="00BB6B65" w:rsidP="000C154F">
      <w:r>
        <w:t>(45)</w:t>
      </w:r>
      <w:r>
        <w:tab/>
        <w:t>PENRITH POLICE OFFICER OF THE YEAR 2011</w:t>
      </w:r>
    </w:p>
    <w:p w:rsidR="00BB6B65" w:rsidRDefault="00BB6B65" w:rsidP="000C154F"/>
    <w:p w:rsidR="00BB6B65" w:rsidRDefault="00BB6B65" w:rsidP="000C154F">
      <w:pPr>
        <w:ind w:left="1440" w:hanging="720"/>
      </w:pPr>
      <w:r>
        <w:t>Mrs Tanya Davies—That this House:</w:t>
      </w:r>
    </w:p>
    <w:p w:rsidR="00BB6B65" w:rsidRDefault="00BB6B65" w:rsidP="000C154F"/>
    <w:p w:rsidR="00BB6B65" w:rsidRDefault="00BB6B65" w:rsidP="000C154F">
      <w:pPr>
        <w:ind w:left="1440" w:hanging="720"/>
      </w:pPr>
      <w:r>
        <w:t>(1)</w:t>
      </w:r>
      <w:r>
        <w:tab/>
        <w:t>Congratulates Senior Constable Richard Hogan on winning the Penrith Police Officer of the Year Award 2011.</w:t>
      </w:r>
    </w:p>
    <w:p w:rsidR="00BB6B65" w:rsidRDefault="00BB6B65" w:rsidP="000C154F"/>
    <w:p w:rsidR="00BB6B65" w:rsidRDefault="00BB6B65" w:rsidP="000C154F">
      <w:pPr>
        <w:ind w:left="1440" w:hanging="720"/>
      </w:pPr>
      <w:r>
        <w:t>(2)</w:t>
      </w:r>
      <w:r>
        <w:tab/>
        <w:t>Congratulates Claire Hogan on winning the General Administration and Support Officer of the Year Award 2011.</w:t>
      </w:r>
    </w:p>
    <w:p w:rsidR="00BB6B65" w:rsidRDefault="00BB6B65" w:rsidP="000C154F"/>
    <w:p w:rsidR="00BB6B65" w:rsidRDefault="00BB6B65" w:rsidP="000C154F">
      <w:r>
        <w:t>(46)</w:t>
      </w:r>
      <w:r>
        <w:tab/>
        <w:t xml:space="preserve">LOGAN </w:t>
      </w:r>
      <w:proofErr w:type="spellStart"/>
      <w:r>
        <w:t>RYMER</w:t>
      </w:r>
      <w:proofErr w:type="spellEnd"/>
      <w:r>
        <w:t xml:space="preserve"> RECOGNITION</w:t>
      </w:r>
    </w:p>
    <w:p w:rsidR="00BB6B65" w:rsidRDefault="00BB6B65" w:rsidP="000C154F"/>
    <w:p w:rsidR="00BB6B65" w:rsidRDefault="00BB6B65" w:rsidP="000C154F">
      <w:pPr>
        <w:ind w:left="720"/>
      </w:pPr>
      <w:r>
        <w:t xml:space="preserve">Mrs Tanya Davies—That this House congratulates 12 year old Logan </w:t>
      </w:r>
      <w:proofErr w:type="spellStart"/>
      <w:r>
        <w:t>Rymer</w:t>
      </w:r>
      <w:proofErr w:type="spellEnd"/>
      <w:r>
        <w:t>, of Claremont Meadows, on being selected for the New South Wales basketball team to compete at the Australian Primary School Championships.</w:t>
      </w:r>
    </w:p>
    <w:p w:rsidR="00BB6B65" w:rsidRDefault="00BB6B65" w:rsidP="000C154F"/>
    <w:p w:rsidR="00BB6B65" w:rsidRDefault="00BB6B65" w:rsidP="000C154F">
      <w:r>
        <w:t>(47)</w:t>
      </w:r>
      <w:r>
        <w:tab/>
        <w:t>EMMA TERRY RECOGNITION</w:t>
      </w:r>
    </w:p>
    <w:p w:rsidR="00BB6B65" w:rsidRDefault="00BB6B65" w:rsidP="000C154F"/>
    <w:p w:rsidR="00BB6B65" w:rsidRDefault="00BB6B65" w:rsidP="000C154F">
      <w:pPr>
        <w:ind w:left="1440" w:hanging="720"/>
      </w:pPr>
      <w:r>
        <w:t>Mrs Tanya Davies—That this House:</w:t>
      </w:r>
    </w:p>
    <w:p w:rsidR="00BB6B65" w:rsidRDefault="00BB6B65" w:rsidP="000C154F"/>
    <w:p w:rsidR="00BB6B65" w:rsidRDefault="00BB6B65" w:rsidP="000C154F">
      <w:pPr>
        <w:ind w:left="1440" w:hanging="720"/>
      </w:pPr>
      <w:r>
        <w:t>(1)</w:t>
      </w:r>
      <w:r>
        <w:tab/>
        <w:t>Congratulates 16 year old Emma Terry, of Glenmore Park, for being selected for a place at the Boston Ballet School, in the United States of America.</w:t>
      </w:r>
    </w:p>
    <w:p w:rsidR="00BB6B65" w:rsidRDefault="00BB6B65" w:rsidP="000C154F"/>
    <w:p w:rsidR="00BB6B65" w:rsidRDefault="00BB6B65" w:rsidP="000C154F">
      <w:pPr>
        <w:ind w:left="1440" w:hanging="720"/>
      </w:pPr>
      <w:r>
        <w:t>(2)</w:t>
      </w:r>
      <w:r>
        <w:tab/>
        <w:t>Wishes her well on her journey to becoming a professional dancer.</w:t>
      </w:r>
    </w:p>
    <w:p w:rsidR="00BB6B65" w:rsidRDefault="00BB6B65" w:rsidP="000C154F"/>
    <w:p w:rsidR="00BB6B65" w:rsidRDefault="00BB6B65" w:rsidP="000C154F">
      <w:r>
        <w:t>(48)</w:t>
      </w:r>
      <w:r>
        <w:tab/>
        <w:t xml:space="preserve">ST MARYS </w:t>
      </w:r>
      <w:proofErr w:type="spellStart"/>
      <w:r>
        <w:t>RSL</w:t>
      </w:r>
      <w:proofErr w:type="spellEnd"/>
      <w:r>
        <w:t xml:space="preserve"> SUB-BRANCH DONATIONS</w:t>
      </w:r>
    </w:p>
    <w:p w:rsidR="00BB6B65" w:rsidRDefault="00BB6B65" w:rsidP="000C154F"/>
    <w:p w:rsidR="00BB6B65" w:rsidRDefault="00BB6B65" w:rsidP="000C154F">
      <w:pPr>
        <w:ind w:left="720"/>
      </w:pPr>
      <w:r>
        <w:t xml:space="preserve">Mrs Tanya Davies—That this House acknowledges the generosity and hard work of the St Marys </w:t>
      </w:r>
      <w:proofErr w:type="spellStart"/>
      <w:r>
        <w:t>RSL</w:t>
      </w:r>
      <w:proofErr w:type="spellEnd"/>
      <w:r>
        <w:t xml:space="preserve"> Sub-branch in donating $6,000 amongst 12 local schools.</w:t>
      </w:r>
    </w:p>
    <w:p w:rsidR="00BB6B65" w:rsidRDefault="00BB6B65" w:rsidP="000C154F"/>
    <w:p w:rsidR="00BB6B65" w:rsidRDefault="00BB6B65" w:rsidP="000C154F">
      <w:r>
        <w:t>(49)</w:t>
      </w:r>
      <w:r>
        <w:tab/>
        <w:t xml:space="preserve">ST MARYS </w:t>
      </w:r>
      <w:r w:rsidR="00975085">
        <w:t xml:space="preserve">RUGBY </w:t>
      </w:r>
      <w:r>
        <w:t>LEAGUE CLUB AWARD</w:t>
      </w:r>
    </w:p>
    <w:p w:rsidR="00BB6B65" w:rsidRDefault="00BB6B65" w:rsidP="000C154F"/>
    <w:p w:rsidR="00BB6B65" w:rsidRDefault="00BB6B65" w:rsidP="000C154F">
      <w:pPr>
        <w:ind w:left="720"/>
      </w:pPr>
      <w:r>
        <w:t>Mrs Tanya Davies—That this House congratulates St Marys Rugby League Club on receiving a Clubs NSW Award for Excellence, in the large clubs category.</w:t>
      </w:r>
    </w:p>
    <w:p w:rsidR="00BB6B65" w:rsidRDefault="00BB6B65" w:rsidP="000C154F"/>
    <w:p w:rsidR="00BB6B65" w:rsidRDefault="00BB6B65" w:rsidP="000C154F">
      <w:r>
        <w:t>(50)</w:t>
      </w:r>
      <w:r>
        <w:tab/>
        <w:t>CHRISTINE GREEN RECOGNITION</w:t>
      </w:r>
    </w:p>
    <w:p w:rsidR="00BB6B65" w:rsidRDefault="00BB6B65" w:rsidP="000C154F"/>
    <w:p w:rsidR="00BB6B65" w:rsidRDefault="00BB6B65" w:rsidP="000C154F">
      <w:pPr>
        <w:ind w:left="1440" w:hanging="720"/>
      </w:pPr>
      <w:r>
        <w:t>Mr Craig Baumann—That this House:</w:t>
      </w:r>
    </w:p>
    <w:p w:rsidR="00BB6B65" w:rsidRDefault="00BB6B65" w:rsidP="000C154F"/>
    <w:p w:rsidR="00BB6B65" w:rsidRDefault="00BB6B65" w:rsidP="000C154F">
      <w:pPr>
        <w:ind w:left="1440" w:hanging="720"/>
      </w:pPr>
      <w:r>
        <w:t>(1)</w:t>
      </w:r>
      <w:r>
        <w:tab/>
        <w:t>Recognises the contribution Christine Green has made to the operations of the Hunter Region Botanic Gardens for more than 16 years.</w:t>
      </w:r>
    </w:p>
    <w:p w:rsidR="00BB6B65" w:rsidRDefault="00BB6B65" w:rsidP="000C154F"/>
    <w:p w:rsidR="00BB6B65" w:rsidRDefault="00BB6B65" w:rsidP="000C154F">
      <w:pPr>
        <w:ind w:left="1440" w:hanging="720"/>
      </w:pPr>
      <w:r>
        <w:t>(2)</w:t>
      </w:r>
      <w:r>
        <w:tab/>
        <w:t>Congratulates Christine on her retirement and thanks her for maintaining such a high level of enthusiasm for the gardens during her employment and volunteering.</w:t>
      </w:r>
    </w:p>
    <w:p w:rsidR="00BB6B65" w:rsidRDefault="00BB6B65" w:rsidP="000C154F"/>
    <w:p w:rsidR="00BB6B65" w:rsidRDefault="00BB6B65" w:rsidP="000C154F">
      <w:r>
        <w:t>(51)</w:t>
      </w:r>
      <w:r>
        <w:tab/>
        <w:t>TONY AND JAYDEN LILLEY RECOGNITION</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lastRenderedPageBreak/>
        <w:t>(1)</w:t>
      </w:r>
      <w:r>
        <w:tab/>
        <w:t>Congratulates Tony and Jayden Lilley, members of the Bulahdelah Fishing Club, on winning their age groups at the NSW Casting Championships held in Tuncurry.</w:t>
      </w:r>
    </w:p>
    <w:p w:rsidR="00BB6B65" w:rsidRDefault="00BB6B65" w:rsidP="000C154F"/>
    <w:p w:rsidR="00BB6B65" w:rsidRDefault="00BB6B65" w:rsidP="000C154F">
      <w:pPr>
        <w:ind w:left="1440" w:hanging="720"/>
      </w:pPr>
      <w:r>
        <w:t>(2)</w:t>
      </w:r>
      <w:r>
        <w:tab/>
        <w:t>Notes that Jayden is 14 years old and was placed second in the 2011 National Casting Titles with a 123 metre cast.</w:t>
      </w:r>
    </w:p>
    <w:p w:rsidR="00BB6B65" w:rsidRDefault="00BB6B65" w:rsidP="000C154F"/>
    <w:p w:rsidR="00BB6B65" w:rsidRDefault="00BB6B65" w:rsidP="000C154F">
      <w:pPr>
        <w:ind w:left="1440" w:hanging="720"/>
      </w:pPr>
      <w:r>
        <w:t>(3)</w:t>
      </w:r>
      <w:r>
        <w:tab/>
        <w:t xml:space="preserve">Notes that the Lilley family, including Therese and </w:t>
      </w:r>
      <w:proofErr w:type="spellStart"/>
      <w:r>
        <w:t>Leteisha</w:t>
      </w:r>
      <w:proofErr w:type="spellEnd"/>
      <w:r>
        <w:t>, will take part in the Australian Casting Titles in Queensland during August.</w:t>
      </w:r>
    </w:p>
    <w:p w:rsidR="00BB6B65" w:rsidRDefault="00BB6B65" w:rsidP="000C154F"/>
    <w:p w:rsidR="00BB6B65" w:rsidRDefault="00BB6B65" w:rsidP="000C154F">
      <w:r>
        <w:t>(52)</w:t>
      </w:r>
      <w:r>
        <w:tab/>
        <w:t>BULAHDELAH LIONS CLUB DONATION</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Congratulates the Bulahdelah Lions Club for its donation of $500 to provide breakfast for hungry children at Bulahdelah Central School.</w:t>
      </w:r>
    </w:p>
    <w:p w:rsidR="00BB6B65" w:rsidRDefault="00BB6B65" w:rsidP="000C154F"/>
    <w:p w:rsidR="00BB6B65" w:rsidRDefault="00BB6B65" w:rsidP="000C154F">
      <w:pPr>
        <w:ind w:left="1440" w:hanging="720"/>
      </w:pPr>
      <w:r>
        <w:t>(2)</w:t>
      </w:r>
      <w:r>
        <w:tab/>
        <w:t>Notes that breakfast is provided by volunteers and teachers every Thursday and Friday morning to up to 120 pupils from kindergarten to year 12.</w:t>
      </w:r>
    </w:p>
    <w:p w:rsidR="00BB6B65" w:rsidRDefault="00BB6B65" w:rsidP="000C154F"/>
    <w:p w:rsidR="00BB6B65" w:rsidRDefault="00BB6B65" w:rsidP="000C154F">
      <w:pPr>
        <w:ind w:left="1440" w:hanging="720"/>
      </w:pPr>
      <w:r>
        <w:t>(3)</w:t>
      </w:r>
      <w:r>
        <w:tab/>
        <w:t>Notes that the club intends to make a further donation of $500 in term three to meet the demand for the breakfast.</w:t>
      </w:r>
    </w:p>
    <w:p w:rsidR="00BB6B65" w:rsidRDefault="00BB6B65" w:rsidP="000C154F"/>
    <w:p w:rsidR="00BB6B65" w:rsidRDefault="00BB6B65" w:rsidP="000C154F">
      <w:r>
        <w:t>(53)</w:t>
      </w:r>
      <w:r>
        <w:tab/>
        <w:t>BONNIE SCOTTISH FESTIVAL WINGHAM</w:t>
      </w:r>
    </w:p>
    <w:p w:rsidR="00BB6B65" w:rsidRDefault="00BB6B65" w:rsidP="000C154F"/>
    <w:p w:rsidR="00BB6B65" w:rsidRDefault="00BB6B65" w:rsidP="000C154F">
      <w:pPr>
        <w:ind w:left="1440" w:hanging="720"/>
      </w:pPr>
      <w:r>
        <w:t>Mr Stephen Bromhead—That this House:</w:t>
      </w:r>
    </w:p>
    <w:p w:rsidR="00BB6B65" w:rsidRDefault="00BB6B65" w:rsidP="000C154F"/>
    <w:p w:rsidR="00BB6B65" w:rsidRDefault="00BB6B65" w:rsidP="000C154F">
      <w:pPr>
        <w:ind w:left="1440" w:hanging="720"/>
      </w:pPr>
      <w:r>
        <w:t>(1)</w:t>
      </w:r>
      <w:r>
        <w:tab/>
        <w:t>Congratulates the Manning Valley Historical Society, and its President, Eric Richardson, for organising the eighth Bonnie Scottish Festival that was held in Wingham on 2 and 3 June 2012.</w:t>
      </w:r>
    </w:p>
    <w:p w:rsidR="00BB6B65" w:rsidRDefault="00BB6B65" w:rsidP="000C154F"/>
    <w:p w:rsidR="00BB6B65" w:rsidRDefault="00BB6B65" w:rsidP="000C154F">
      <w:pPr>
        <w:ind w:left="1440" w:hanging="720"/>
      </w:pPr>
      <w:r>
        <w:t>(2)</w:t>
      </w:r>
      <w:r>
        <w:tab/>
        <w:t>Notes the festival was attended by thousands of people who came to celebrate and recognise the impact of early Scottish migrants on the area.</w:t>
      </w:r>
    </w:p>
    <w:p w:rsidR="00BB6B65" w:rsidRDefault="00BB6B65" w:rsidP="000C154F"/>
    <w:p w:rsidR="00BB6B65" w:rsidRDefault="00BB6B65" w:rsidP="000C154F">
      <w:r>
        <w:t>(54)</w:t>
      </w:r>
      <w:r>
        <w:tab/>
        <w:t>GOSFORD CITY COUNCIL SUSTAINABILITY</w:t>
      </w:r>
    </w:p>
    <w:p w:rsidR="00BB6B65" w:rsidRDefault="00BB6B65" w:rsidP="000C154F"/>
    <w:p w:rsidR="00BB6B65" w:rsidRDefault="00BB6B65" w:rsidP="000C154F">
      <w:pPr>
        <w:ind w:left="1440" w:hanging="720"/>
      </w:pPr>
      <w:r>
        <w:t>Mr Chris Holstein—That this House:</w:t>
      </w:r>
    </w:p>
    <w:p w:rsidR="00BB6B65" w:rsidRDefault="00BB6B65" w:rsidP="000C154F"/>
    <w:p w:rsidR="00BB6B65" w:rsidRDefault="00BB6B65" w:rsidP="000C154F">
      <w:pPr>
        <w:ind w:left="1440" w:hanging="720"/>
      </w:pPr>
      <w:r>
        <w:t>(1)</w:t>
      </w:r>
      <w:r>
        <w:tab/>
        <w:t>Recognises Gosford City Council for its innovative approach to sustainability by saving 25 percent of its annual water usage in the Gosford Council building in Mann Street, Gosford.</w:t>
      </w:r>
    </w:p>
    <w:p w:rsidR="00BB6B65" w:rsidRDefault="00BB6B65" w:rsidP="000C154F"/>
    <w:p w:rsidR="00BB6B65" w:rsidRDefault="00BB6B65" w:rsidP="000C154F">
      <w:pPr>
        <w:ind w:left="1440" w:hanging="720"/>
      </w:pPr>
      <w:r>
        <w:t>(2)</w:t>
      </w:r>
      <w:r>
        <w:tab/>
        <w:t>Notes that this saving, through the installation of a condensation re-use tank and dual flush toilets will save over a million litres of water per annum.</w:t>
      </w:r>
    </w:p>
    <w:p w:rsidR="00BB6B65" w:rsidRDefault="00BB6B65" w:rsidP="000C154F"/>
    <w:p w:rsidR="00BB6B65" w:rsidRDefault="00BB6B65" w:rsidP="000C154F">
      <w:pPr>
        <w:ind w:left="1440" w:hanging="720"/>
      </w:pPr>
      <w:r>
        <w:t>(3)</w:t>
      </w:r>
      <w:r>
        <w:tab/>
        <w:t xml:space="preserve">Recognises the work of Rod Williams, Director, and </w:t>
      </w:r>
      <w:proofErr w:type="spellStart"/>
      <w:r>
        <w:t>Mikell</w:t>
      </w:r>
      <w:proofErr w:type="spellEnd"/>
      <w:r>
        <w:t xml:space="preserve"> Borg, Project Officer.</w:t>
      </w:r>
    </w:p>
    <w:p w:rsidR="00BB6B65" w:rsidRDefault="00BB6B65" w:rsidP="000C154F"/>
    <w:p w:rsidR="00BB6B65" w:rsidRDefault="00BB6B65" w:rsidP="000C154F">
      <w:r>
        <w:t>(55)</w:t>
      </w:r>
      <w:r>
        <w:tab/>
        <w:t>PETER WILSON RECOGNITION</w:t>
      </w:r>
    </w:p>
    <w:p w:rsidR="00BB6B65" w:rsidRDefault="00BB6B65" w:rsidP="000C154F"/>
    <w:p w:rsidR="00BB6B65" w:rsidRDefault="00BB6B65" w:rsidP="000C154F">
      <w:pPr>
        <w:ind w:left="1440" w:hanging="720"/>
      </w:pPr>
      <w:r>
        <w:t>Mr Chris Holstein—That this House:</w:t>
      </w:r>
    </w:p>
    <w:p w:rsidR="00BB6B65" w:rsidRDefault="00BB6B65" w:rsidP="000C154F"/>
    <w:p w:rsidR="00BB6B65" w:rsidRDefault="00BB6B65" w:rsidP="000C154F">
      <w:pPr>
        <w:ind w:left="1440" w:hanging="720"/>
      </w:pPr>
      <w:r>
        <w:t>(1)</w:t>
      </w:r>
      <w:r>
        <w:tab/>
        <w:t>Congratulates Mr Peter Wilson, General Manager of Gosford City Council, on his retirement.</w:t>
      </w:r>
    </w:p>
    <w:p w:rsidR="00BB6B65" w:rsidRDefault="00BB6B65" w:rsidP="000C154F"/>
    <w:p w:rsidR="00BB6B65" w:rsidRDefault="00BB6B65" w:rsidP="000C154F">
      <w:pPr>
        <w:ind w:left="1440" w:hanging="720"/>
      </w:pPr>
      <w:r>
        <w:t>(2)</w:t>
      </w:r>
      <w:r>
        <w:tab/>
        <w:t xml:space="preserve">Recognises the contribution </w:t>
      </w:r>
      <w:r w:rsidR="0097322B">
        <w:t xml:space="preserve">of </w:t>
      </w:r>
      <w:r>
        <w:t xml:space="preserve">Peter </w:t>
      </w:r>
      <w:r w:rsidR="0097322B">
        <w:t>to</w:t>
      </w:r>
      <w:r>
        <w:t xml:space="preserve"> delivering a number of major projects for the City of Gosford such as the Central Coast Stadium, the Gosford Regional Art Gallery and the Peninsula Leisure Centre.</w:t>
      </w:r>
    </w:p>
    <w:p w:rsidR="00BB6B65" w:rsidRDefault="00BB6B65" w:rsidP="000C154F"/>
    <w:p w:rsidR="00BB6B65" w:rsidRDefault="00BB6B65" w:rsidP="000C154F">
      <w:pPr>
        <w:ind w:left="1440" w:hanging="720"/>
      </w:pPr>
      <w:r>
        <w:lastRenderedPageBreak/>
        <w:t>(3)</w:t>
      </w:r>
      <w:r>
        <w:tab/>
        <w:t>Wishes Peter a long and happy retirement with his family.</w:t>
      </w:r>
    </w:p>
    <w:p w:rsidR="00EB78BB" w:rsidRDefault="00EB78BB">
      <w:pPr>
        <w:widowControl/>
        <w:jc w:val="left"/>
      </w:pPr>
    </w:p>
    <w:p w:rsidR="00BB6B65" w:rsidRDefault="00BB6B65" w:rsidP="000C154F">
      <w:r>
        <w:t>(56)</w:t>
      </w:r>
      <w:r>
        <w:tab/>
        <w:t>PROFESSOR AMANDA BAKER RECOGNITION</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Congratulates Professor Amanda Baker on receiving the Hunter Medical Research Institute researcher of the year award, the first female recipient since the awards inception in 1999.</w:t>
      </w:r>
    </w:p>
    <w:p w:rsidR="00BB6B65" w:rsidRDefault="00BB6B65" w:rsidP="000C154F"/>
    <w:p w:rsidR="00BB6B65" w:rsidRDefault="00BB6B65" w:rsidP="000C154F">
      <w:pPr>
        <w:ind w:left="1440" w:hanging="720"/>
      </w:pPr>
      <w:r>
        <w:t>(2)</w:t>
      </w:r>
      <w:r>
        <w:tab/>
        <w:t>Commends Professor Baker on her extensive research into the treatment of mental health and drug and alcohol related problems.</w:t>
      </w:r>
    </w:p>
    <w:p w:rsidR="00BB6B65" w:rsidRDefault="00BB6B65" w:rsidP="000C154F"/>
    <w:p w:rsidR="00BB6B65" w:rsidRDefault="00BB6B65" w:rsidP="000C154F">
      <w:r>
        <w:t>(57)</w:t>
      </w:r>
      <w:r>
        <w:tab/>
        <w:t>CALLAGHAN COLLEGE HEALTHY SCHOOLS HEALTHY FUTURES PROGRAM</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Congratulates Callaghan College, Wallsend Campus, on its selection to be involved in the Healthy Schools, Healthy Futures research program.</w:t>
      </w:r>
    </w:p>
    <w:p w:rsidR="00BB6B65" w:rsidRDefault="00BB6B65" w:rsidP="000C154F"/>
    <w:p w:rsidR="00BB6B65" w:rsidRDefault="00BB6B65" w:rsidP="000C154F">
      <w:pPr>
        <w:ind w:left="1440" w:hanging="720"/>
      </w:pPr>
      <w:r>
        <w:t>(2)</w:t>
      </w:r>
      <w:r>
        <w:tab/>
        <w:t>Commends the Healthy Schools, Healthy Futures program on its efforts to work with the school community to increase the resilience of students and to improve their health and well being.</w:t>
      </w:r>
    </w:p>
    <w:p w:rsidR="00BB6B65" w:rsidRDefault="00BB6B65" w:rsidP="000C154F"/>
    <w:p w:rsidR="00BB6B65" w:rsidRDefault="00BB6B65" w:rsidP="000C154F">
      <w:pPr>
        <w:ind w:left="1440" w:hanging="720"/>
      </w:pPr>
      <w:r>
        <w:t>(3)</w:t>
      </w:r>
      <w:r>
        <w:tab/>
        <w:t xml:space="preserve">Recognises the great commitment to the program by Principal, Paul Tracey, and School Project Officer, Tanya </w:t>
      </w:r>
      <w:proofErr w:type="spellStart"/>
      <w:r>
        <w:t>Wedesweiler</w:t>
      </w:r>
      <w:proofErr w:type="spellEnd"/>
      <w:r>
        <w:t>.</w:t>
      </w:r>
    </w:p>
    <w:p w:rsidR="00BB6B65" w:rsidRDefault="00BB6B65" w:rsidP="000C154F"/>
    <w:p w:rsidR="00BB6B65" w:rsidRDefault="00BB6B65" w:rsidP="000C154F">
      <w:r>
        <w:t>(58)</w:t>
      </w:r>
      <w:r>
        <w:tab/>
        <w:t>CALLAGHAN COLLEGE ENVIRONMENT SUSTAINABILITY</w:t>
      </w:r>
    </w:p>
    <w:p w:rsidR="00BB6B65" w:rsidRDefault="00BB6B65" w:rsidP="000C154F"/>
    <w:p w:rsidR="00BB6B65" w:rsidRDefault="00BB6B65" w:rsidP="000C154F">
      <w:pPr>
        <w:ind w:left="1440" w:hanging="720"/>
      </w:pPr>
      <w:r>
        <w:t>Ms Sonia Hornery—That this House:</w:t>
      </w:r>
    </w:p>
    <w:p w:rsidR="00BB6B65" w:rsidRDefault="00BB6B65" w:rsidP="000C154F"/>
    <w:p w:rsidR="00BB6B65" w:rsidRDefault="00BB6B65" w:rsidP="000C154F">
      <w:pPr>
        <w:ind w:left="1440" w:hanging="720"/>
      </w:pPr>
      <w:r>
        <w:t>(1)</w:t>
      </w:r>
      <w:r>
        <w:tab/>
        <w:t>Congratulates Callaghan College Jesmond Campus students on their involvement in World Environment Day.</w:t>
      </w:r>
    </w:p>
    <w:p w:rsidR="00BB6B65" w:rsidRDefault="00BB6B65" w:rsidP="000C154F"/>
    <w:p w:rsidR="00BB6B65" w:rsidRDefault="00BB6B65" w:rsidP="000C154F">
      <w:pPr>
        <w:ind w:left="1440" w:hanging="720"/>
      </w:pPr>
      <w:r>
        <w:t>(2)</w:t>
      </w:r>
      <w:r>
        <w:tab/>
        <w:t>Recognises the great commitment by students who pedalled bicycles attached to mini-generators in an attempt to highlight the increasing cost of their personal electronic equipment.</w:t>
      </w:r>
    </w:p>
    <w:p w:rsidR="00BB6B65" w:rsidRDefault="00BB6B65" w:rsidP="000C154F"/>
    <w:p w:rsidR="00BB6B65" w:rsidRDefault="00BB6B65" w:rsidP="000C154F">
      <w:r>
        <w:t>Question put and passed.</w:t>
      </w:r>
    </w:p>
    <w:p w:rsidR="00B03241" w:rsidRDefault="00B03241" w:rsidP="000C154F"/>
    <w:p w:rsidR="000C154F" w:rsidRDefault="000C154F" w:rsidP="000C154F">
      <w:pPr>
        <w:pStyle w:val="Level1"/>
      </w:pPr>
      <w:r>
        <w:rPr>
          <w:b/>
        </w:rPr>
        <w:t>MESSAGE FROM THE LEGISLATIVE COUNCIL—GAME AND FERAL ANIMAL CONTROL AMENDMENT BILL</w:t>
      </w:r>
    </w:p>
    <w:p w:rsidR="000C154F" w:rsidRDefault="000C154F" w:rsidP="000C154F"/>
    <w:p w:rsidR="000C154F" w:rsidRDefault="000C154F" w:rsidP="000C154F">
      <w:r>
        <w:t>The Speaker reported the following message from the Legislative Council:</w:t>
      </w:r>
    </w:p>
    <w:p w:rsidR="000C154F" w:rsidRDefault="000C154F" w:rsidP="000C154F"/>
    <w:p w:rsidR="000C154F" w:rsidRDefault="000C154F" w:rsidP="000C154F">
      <w:r>
        <w:t>Madam SPEAKER</w:t>
      </w:r>
    </w:p>
    <w:p w:rsidR="000C154F" w:rsidRDefault="000C154F" w:rsidP="000C154F"/>
    <w:p w:rsidR="000C154F" w:rsidRDefault="000C154F" w:rsidP="000C154F">
      <w:r>
        <w:t>The Legislative Council having this day passed a bill titled “an Act to amend the Game and Feral Animal Control Act 2002 to make further provision with respect to the management and regulation of the hunting of game; and for other purposes” transmits the bill to the Legislative Assembly for concurrence.</w:t>
      </w:r>
    </w:p>
    <w:p w:rsidR="000C154F" w:rsidRDefault="000C154F" w:rsidP="000C154F"/>
    <w:p w:rsidR="000C154F" w:rsidRDefault="000C154F" w:rsidP="000C154F">
      <w:pPr>
        <w:pStyle w:val="Level1"/>
        <w:numPr>
          <w:ilvl w:val="0"/>
          <w:numId w:val="0"/>
        </w:numPr>
        <w:tabs>
          <w:tab w:val="right" w:pos="8646"/>
        </w:tabs>
      </w:pPr>
      <w:r>
        <w:t>Legislative Council</w:t>
      </w:r>
      <w:r>
        <w:tab/>
        <w:t>DON HARWIN</w:t>
      </w:r>
    </w:p>
    <w:p w:rsidR="000C154F" w:rsidRDefault="000C154F" w:rsidP="000C154F">
      <w:pPr>
        <w:pStyle w:val="Level1"/>
        <w:numPr>
          <w:ilvl w:val="0"/>
          <w:numId w:val="0"/>
        </w:numPr>
        <w:tabs>
          <w:tab w:val="right" w:pos="8646"/>
        </w:tabs>
      </w:pPr>
      <w:r>
        <w:t>21 June 2012</w:t>
      </w:r>
      <w:r>
        <w:tab/>
        <w:t>President</w:t>
      </w:r>
    </w:p>
    <w:p w:rsidR="000C154F" w:rsidRDefault="000C154F" w:rsidP="000C154F"/>
    <w:p w:rsidR="000C154F" w:rsidRDefault="000C154F" w:rsidP="000C154F">
      <w:r>
        <w:t>Bill introduced and read a first time.</w:t>
      </w:r>
    </w:p>
    <w:p w:rsidR="000C154F" w:rsidRDefault="000C154F" w:rsidP="000C154F"/>
    <w:p w:rsidR="000C154F" w:rsidRDefault="000C154F" w:rsidP="000C154F">
      <w:r>
        <w:t xml:space="preserve">The Speaker advised the House that she had received a written authority from the Honourable Robert </w:t>
      </w:r>
      <w:r>
        <w:lastRenderedPageBreak/>
        <w:t>Brown MLC, advising that the Minister for Primary Industries, and Minister for Small Business would have carriage of the bill in the House.</w:t>
      </w:r>
    </w:p>
    <w:p w:rsidR="003D7ACE" w:rsidRDefault="003D7ACE" w:rsidP="000C154F"/>
    <w:p w:rsidR="000C154F" w:rsidRDefault="000C154F" w:rsidP="000C154F">
      <w:r>
        <w:t>Ordered by the Speaker, That the second reading stand an order of the day for a later time.</w:t>
      </w:r>
    </w:p>
    <w:p w:rsidR="000C154F" w:rsidRDefault="000C154F" w:rsidP="000C154F"/>
    <w:p w:rsidR="00B03241" w:rsidRDefault="00B03241" w:rsidP="00B03241">
      <w:pPr>
        <w:pStyle w:val="Level1"/>
      </w:pPr>
      <w:r w:rsidRPr="00B03241">
        <w:rPr>
          <w:b/>
        </w:rPr>
        <w:t>FAIRFAX MEDIA HUNTER JOBS</w:t>
      </w:r>
    </w:p>
    <w:p w:rsidR="00B03241" w:rsidRDefault="00B03241" w:rsidP="00B03241"/>
    <w:p w:rsidR="00B03241" w:rsidRDefault="00B03241" w:rsidP="00B03241">
      <w:r>
        <w:t>Mr Andrew Cornwell moved, pursuant to notice, That this House:</w:t>
      </w:r>
    </w:p>
    <w:p w:rsidR="00B03241" w:rsidRDefault="00B03241" w:rsidP="00B03241"/>
    <w:p w:rsidR="00B03241" w:rsidRDefault="00B03241" w:rsidP="00B03241">
      <w:pPr>
        <w:ind w:left="720" w:hanging="720"/>
      </w:pPr>
      <w:r>
        <w:t>(1)</w:t>
      </w:r>
      <w:r>
        <w:tab/>
        <w:t>Condemns Fairfax Media for its decision to move 66 production jobs from its regional mastheads to New Zealand.</w:t>
      </w:r>
    </w:p>
    <w:p w:rsidR="00B03241" w:rsidRDefault="00B03241" w:rsidP="00B03241"/>
    <w:p w:rsidR="00BB6B65" w:rsidRDefault="00B03241" w:rsidP="00B03241">
      <w:pPr>
        <w:ind w:left="720" w:hanging="720"/>
      </w:pPr>
      <w:r>
        <w:t>(2)</w:t>
      </w:r>
      <w:r>
        <w:tab/>
        <w:t>Notes that the loss of the 41 sub-editors in Hunter Fairfax Publications will have severe personal effects on those involved and adversely affect the quality and accuracy of printed news in the Hunter.</w:t>
      </w:r>
    </w:p>
    <w:p w:rsidR="00BB6B65" w:rsidRPr="00577391" w:rsidRDefault="00BB6B65" w:rsidP="00B03241"/>
    <w:p w:rsidR="00314A1E" w:rsidRDefault="00B03241" w:rsidP="00B03241">
      <w:r>
        <w:t>Debate ensued.</w:t>
      </w:r>
    </w:p>
    <w:p w:rsidR="00451DE2" w:rsidRDefault="00451DE2" w:rsidP="00B03241"/>
    <w:p w:rsidR="00451DE2" w:rsidRDefault="00451DE2" w:rsidP="00B03241">
      <w:r>
        <w:t xml:space="preserve">Mr </w:t>
      </w:r>
      <w:r w:rsidR="00C1699F">
        <w:t>Ryan Park</w:t>
      </w:r>
      <w:r w:rsidR="00911FE2">
        <w:t xml:space="preserve"> and Ms Tania Mihailuk</w:t>
      </w:r>
      <w:r>
        <w:t>, by leave, also spoke to the motion.</w:t>
      </w:r>
    </w:p>
    <w:p w:rsidR="00B03241" w:rsidRDefault="00B03241" w:rsidP="00B03241"/>
    <w:p w:rsidR="00B03241" w:rsidRDefault="0019129A" w:rsidP="00B03241">
      <w:r>
        <w:t>Question put and passed</w:t>
      </w:r>
      <w:r w:rsidR="00B03241">
        <w:t>.</w:t>
      </w:r>
    </w:p>
    <w:p w:rsidR="007B02F8" w:rsidRDefault="007B02F8" w:rsidP="00B03241"/>
    <w:p w:rsidR="007B02F8" w:rsidRDefault="007B02F8" w:rsidP="007B02F8">
      <w:pPr>
        <w:pStyle w:val="Level1"/>
      </w:pPr>
      <w:r>
        <w:rPr>
          <w:b/>
        </w:rPr>
        <w:t>MESSAGE FROM THE LEGISLATIVE COUNCIL</w:t>
      </w:r>
    </w:p>
    <w:p w:rsidR="007B02F8" w:rsidRDefault="007B02F8" w:rsidP="007B02F8"/>
    <w:p w:rsidR="007B02F8" w:rsidRDefault="007B02F8" w:rsidP="007B02F8">
      <w:r>
        <w:t>The Acting Speaker (Mr Gareth Ward) reported a message from the Legislative Council dated 21 June 2012, returning the Appropriation (Budget Variations) Bill, without amendment.</w:t>
      </w:r>
    </w:p>
    <w:p w:rsidR="007B02F8" w:rsidRDefault="007B02F8" w:rsidP="007B02F8"/>
    <w:p w:rsidR="007B02F8" w:rsidRDefault="007B02F8" w:rsidP="007B02F8">
      <w:pPr>
        <w:pStyle w:val="Level1"/>
      </w:pPr>
      <w:r>
        <w:rPr>
          <w:b/>
        </w:rPr>
        <w:t>STOLEN BABIES GENERATION</w:t>
      </w:r>
    </w:p>
    <w:p w:rsidR="007B02F8" w:rsidRDefault="007B02F8" w:rsidP="007B02F8"/>
    <w:p w:rsidR="00813BC5" w:rsidRDefault="007B02F8" w:rsidP="00813BC5">
      <w:r>
        <w:t xml:space="preserve">Ms Sonia Hornery moved, pursuant to notice, </w:t>
      </w:r>
      <w:r w:rsidR="00813BC5">
        <w:t>That this House:</w:t>
      </w:r>
    </w:p>
    <w:p w:rsidR="007769D1" w:rsidRDefault="007769D1" w:rsidP="00813BC5"/>
    <w:p w:rsidR="00813BC5" w:rsidRDefault="00813BC5" w:rsidP="007459CA">
      <w:pPr>
        <w:ind w:left="720" w:hanging="720"/>
      </w:pPr>
      <w:r>
        <w:t>(1)</w:t>
      </w:r>
      <w:r w:rsidR="007769D1">
        <w:tab/>
      </w:r>
      <w:r>
        <w:t xml:space="preserve">Offers its deepest condolences to the victims of the </w:t>
      </w:r>
      <w:r w:rsidR="0078604D">
        <w:t>‘</w:t>
      </w:r>
      <w:r>
        <w:t>stolen babies</w:t>
      </w:r>
      <w:r w:rsidR="0078604D">
        <w:t>’</w:t>
      </w:r>
      <w:r>
        <w:t xml:space="preserve"> generation and welcomes the</w:t>
      </w:r>
      <w:r w:rsidR="007769D1">
        <w:t xml:space="preserve"> </w:t>
      </w:r>
      <w:r>
        <w:t>apology that has been issued to those affected.</w:t>
      </w:r>
    </w:p>
    <w:p w:rsidR="007769D1" w:rsidRDefault="007769D1" w:rsidP="00813BC5"/>
    <w:p w:rsidR="00813BC5" w:rsidRDefault="00813BC5" w:rsidP="007459CA">
      <w:pPr>
        <w:ind w:left="720" w:hanging="720"/>
      </w:pPr>
      <w:r>
        <w:t>(2)</w:t>
      </w:r>
      <w:r w:rsidR="007769D1">
        <w:tab/>
      </w:r>
      <w:r>
        <w:t>Notes the latest Senate enquiry.</w:t>
      </w:r>
    </w:p>
    <w:p w:rsidR="007769D1" w:rsidRDefault="007769D1" w:rsidP="00813BC5"/>
    <w:p w:rsidR="007B02F8" w:rsidRDefault="00813BC5" w:rsidP="007459CA">
      <w:pPr>
        <w:ind w:left="720" w:hanging="720"/>
      </w:pPr>
      <w:r>
        <w:t>(3)</w:t>
      </w:r>
      <w:r w:rsidR="007769D1">
        <w:tab/>
      </w:r>
      <w:r>
        <w:t>Supports the establishment of a national scheme for helping women and their families and</w:t>
      </w:r>
      <w:r w:rsidR="007769D1">
        <w:t xml:space="preserve"> </w:t>
      </w:r>
      <w:r>
        <w:t>requests that more is done to help and support the victims and their children.</w:t>
      </w:r>
    </w:p>
    <w:p w:rsidR="007B02F8" w:rsidRDefault="007B02F8" w:rsidP="007B02F8"/>
    <w:p w:rsidR="007B02F8" w:rsidRDefault="007B02F8" w:rsidP="007B02F8">
      <w:r>
        <w:t>Debate ensued.</w:t>
      </w:r>
    </w:p>
    <w:p w:rsidR="007B02F8" w:rsidRDefault="007B02F8" w:rsidP="007B02F8"/>
    <w:p w:rsidR="007B02F8" w:rsidRDefault="00C611EA" w:rsidP="007B02F8">
      <w:r>
        <w:t>Question put and passed</w:t>
      </w:r>
      <w:r w:rsidR="007B02F8">
        <w:t>.</w:t>
      </w:r>
    </w:p>
    <w:p w:rsidR="00C611EA" w:rsidRDefault="00C611EA" w:rsidP="00C611EA"/>
    <w:p w:rsidR="00C611EA" w:rsidRDefault="00C611EA" w:rsidP="00C611EA">
      <w:pPr>
        <w:pStyle w:val="Level1"/>
      </w:pPr>
      <w:r>
        <w:rPr>
          <w:b/>
        </w:rPr>
        <w:t>SHELLHARBOUR TRANSPORT AND MOBILITY REGIONAL FORUM</w:t>
      </w:r>
    </w:p>
    <w:p w:rsidR="00C611EA" w:rsidRDefault="00C611EA" w:rsidP="00C611EA"/>
    <w:p w:rsidR="00C611EA" w:rsidRDefault="00C611EA" w:rsidP="00C611EA">
      <w:r>
        <w:t xml:space="preserve">Ms Anna Watson moved, pursuant to notice, </w:t>
      </w:r>
      <w:r w:rsidRPr="00813BC5">
        <w:t>That this House:</w:t>
      </w:r>
    </w:p>
    <w:p w:rsidR="00C611EA" w:rsidRDefault="00C611EA" w:rsidP="00C611EA"/>
    <w:p w:rsidR="00C611EA" w:rsidRDefault="00C611EA" w:rsidP="00C611EA">
      <w:pPr>
        <w:ind w:left="720" w:hanging="720"/>
      </w:pPr>
      <w:r>
        <w:t>(1)</w:t>
      </w:r>
      <w:r>
        <w:tab/>
        <w:t xml:space="preserve">Congratulates the </w:t>
      </w:r>
      <w:proofErr w:type="spellStart"/>
      <w:r>
        <w:t>NRMA</w:t>
      </w:r>
      <w:proofErr w:type="spellEnd"/>
      <w:r>
        <w:t xml:space="preserve"> for facilitating an expert discussion panel called, ‘The Shellharbour Transport and Mobility Regional Forum’.</w:t>
      </w:r>
    </w:p>
    <w:p w:rsidR="00C611EA" w:rsidRDefault="00C611EA" w:rsidP="00C611EA"/>
    <w:p w:rsidR="00C611EA" w:rsidRDefault="00C611EA" w:rsidP="00C611EA">
      <w:pPr>
        <w:ind w:left="720" w:hanging="720"/>
      </w:pPr>
      <w:r>
        <w:t>(2)</w:t>
      </w:r>
      <w:r>
        <w:tab/>
        <w:t>Acknowledges that by 2012, the Government should develop and implement a transport and mobility plan for an ageing population.</w:t>
      </w:r>
    </w:p>
    <w:p w:rsidR="00C611EA" w:rsidRDefault="00C611EA" w:rsidP="00C611EA"/>
    <w:p w:rsidR="00C611EA" w:rsidRDefault="00C611EA" w:rsidP="00C611EA">
      <w:pPr>
        <w:ind w:left="720" w:hanging="720"/>
      </w:pPr>
      <w:r>
        <w:t>(3)</w:t>
      </w:r>
      <w:r>
        <w:tab/>
        <w:t>Notes that community consultation is the key to identifying and addressing existing and future transport infrastructure projects and services, whilst also taking into account the transport and mobility needs of older people.</w:t>
      </w:r>
    </w:p>
    <w:p w:rsidR="00C611EA" w:rsidRDefault="00C611EA" w:rsidP="00C611EA"/>
    <w:p w:rsidR="00C611EA" w:rsidRDefault="00C611EA" w:rsidP="00C611EA">
      <w:r>
        <w:lastRenderedPageBreak/>
        <w:t>Debate ensued.</w:t>
      </w:r>
    </w:p>
    <w:p w:rsidR="00C611EA" w:rsidRDefault="00C611EA" w:rsidP="00C611EA"/>
    <w:p w:rsidR="00B03241" w:rsidRDefault="005A37DE" w:rsidP="00B03241">
      <w:r>
        <w:t>Question put and passed</w:t>
      </w:r>
      <w:r w:rsidR="00C611EA">
        <w:t>.</w:t>
      </w:r>
    </w:p>
    <w:p w:rsidR="003C4799" w:rsidRDefault="003C4799" w:rsidP="00B03241"/>
    <w:p w:rsidR="00794E6B" w:rsidRDefault="00794E6B" w:rsidP="00794E6B">
      <w:pPr>
        <w:pStyle w:val="Level1"/>
      </w:pPr>
      <w:r>
        <w:rPr>
          <w:b/>
        </w:rPr>
        <w:t>SUSPENSION OF STANDING AND SESSIONAL ORDERS—</w:t>
      </w:r>
      <w:r w:rsidRPr="00794E6B">
        <w:rPr>
          <w:b/>
        </w:rPr>
        <w:t>GAME AND FERAL ANIMAL CONTROL AMENDMENT BILL</w:t>
      </w:r>
    </w:p>
    <w:p w:rsidR="00794E6B" w:rsidRDefault="00794E6B" w:rsidP="00794E6B"/>
    <w:p w:rsidR="00794E6B" w:rsidRDefault="00794E6B" w:rsidP="00794E6B">
      <w:r>
        <w:t>M</w:t>
      </w:r>
      <w:r w:rsidR="005A37DE">
        <w:t>r</w:t>
      </w:r>
      <w:r>
        <w:t xml:space="preserve"> </w:t>
      </w:r>
      <w:r w:rsidR="005A37DE">
        <w:t>Brad Hazzard</w:t>
      </w:r>
      <w:r>
        <w:t xml:space="preserve"> moved, </w:t>
      </w:r>
      <w:r w:rsidRPr="00794E6B">
        <w:t>That standing and sessional orders be suspended to permit the consideration forthwith of the Game and Feral Animal Control Amendment Bill.</w:t>
      </w:r>
    </w:p>
    <w:p w:rsidR="00794E6B" w:rsidRDefault="00794E6B" w:rsidP="00794E6B"/>
    <w:p w:rsidR="00794E6B" w:rsidRDefault="00F07255" w:rsidP="00794E6B">
      <w:r>
        <w:t>Debate ensued.</w:t>
      </w:r>
    </w:p>
    <w:p w:rsidR="00794E6B" w:rsidRDefault="00794E6B" w:rsidP="00794E6B"/>
    <w:p w:rsidR="00794E6B" w:rsidRDefault="00794E6B" w:rsidP="00794E6B">
      <w:r>
        <w:t>Question put and passed.</w:t>
      </w:r>
    </w:p>
    <w:p w:rsidR="001F096C" w:rsidRDefault="001F096C" w:rsidP="00794E6B"/>
    <w:p w:rsidR="001F096C" w:rsidRDefault="001F096C" w:rsidP="001F096C">
      <w:pPr>
        <w:pStyle w:val="Level1"/>
      </w:pPr>
      <w:r>
        <w:rPr>
          <w:b/>
        </w:rPr>
        <w:t>JOINT STANDING COMMITTEE ON ELECTORAL MATTERS</w:t>
      </w:r>
    </w:p>
    <w:p w:rsidR="001F096C" w:rsidRDefault="001F096C" w:rsidP="001F096C"/>
    <w:p w:rsidR="001F096C" w:rsidRDefault="004B57E4" w:rsidP="001F096C">
      <w:r>
        <w:t xml:space="preserve">Mr Brad Hazzard moved, by leave, </w:t>
      </w:r>
      <w:r w:rsidR="001F096C">
        <w:t>That:</w:t>
      </w:r>
    </w:p>
    <w:p w:rsidR="001F096C" w:rsidRDefault="001F096C" w:rsidP="001F096C"/>
    <w:p w:rsidR="001F096C" w:rsidRDefault="001F096C" w:rsidP="001F096C">
      <w:pPr>
        <w:ind w:left="720" w:hanging="720"/>
      </w:pPr>
      <w:r>
        <w:t>(1)</w:t>
      </w:r>
      <w:r>
        <w:tab/>
        <w:t>Clause (4) of the resolution of 22 June 2011 appointing the Joint Standing Committee on Electoral Matters be amended to read as follows:</w:t>
      </w:r>
    </w:p>
    <w:p w:rsidR="001F096C" w:rsidRDefault="001F096C" w:rsidP="001F096C"/>
    <w:p w:rsidR="001F096C" w:rsidRDefault="001F096C" w:rsidP="001F096C">
      <w:pPr>
        <w:ind w:firstLine="720"/>
      </w:pPr>
      <w:r>
        <w:t>“(4)</w:t>
      </w:r>
      <w:r>
        <w:tab/>
        <w:t>The Committee consist of ten members, as follows:</w:t>
      </w:r>
    </w:p>
    <w:p w:rsidR="001F096C" w:rsidRDefault="001F096C" w:rsidP="001F096C"/>
    <w:p w:rsidR="001F096C" w:rsidRDefault="001F096C" w:rsidP="001F096C">
      <w:pPr>
        <w:ind w:left="720" w:firstLine="720"/>
      </w:pPr>
      <w:r>
        <w:t>(a)</w:t>
      </w:r>
      <w:r>
        <w:tab/>
        <w:t>five members of the Legislative Assembly, and</w:t>
      </w:r>
    </w:p>
    <w:p w:rsidR="001F096C" w:rsidRDefault="001F096C" w:rsidP="001F096C">
      <w:pPr>
        <w:ind w:left="720" w:firstLine="720"/>
      </w:pPr>
      <w:r>
        <w:t>(b)</w:t>
      </w:r>
      <w:r>
        <w:tab/>
        <w:t>five members of the Legislative Council.”</w:t>
      </w:r>
    </w:p>
    <w:p w:rsidR="001F096C" w:rsidRDefault="001F096C" w:rsidP="001F096C"/>
    <w:p w:rsidR="001F096C" w:rsidRDefault="001F096C" w:rsidP="001F096C">
      <w:pPr>
        <w:ind w:left="720" w:hanging="720"/>
      </w:pPr>
      <w:r>
        <w:t>(2)</w:t>
      </w:r>
      <w:r>
        <w:tab/>
        <w:t>A message be sent acquainting the Legislative Council of the resolution and requesting the Legislative Council to pass a similar resolution.</w:t>
      </w:r>
    </w:p>
    <w:p w:rsidR="001F096C" w:rsidRDefault="001F096C" w:rsidP="001F096C"/>
    <w:p w:rsidR="008A11E6" w:rsidRDefault="001F096C" w:rsidP="008A11E6">
      <w:pPr>
        <w:ind w:left="720" w:hanging="720"/>
      </w:pPr>
      <w:r>
        <w:t>(3)</w:t>
      </w:r>
      <w:r>
        <w:tab/>
        <w:t>Should the Legislative Council agree to amend the committee’s terms of reference</w:t>
      </w:r>
      <w:r w:rsidR="008A11E6">
        <w:t>:</w:t>
      </w:r>
    </w:p>
    <w:p w:rsidR="008A11E6" w:rsidRDefault="008A11E6" w:rsidP="008A11E6">
      <w:pPr>
        <w:ind w:left="720" w:hanging="720"/>
      </w:pPr>
    </w:p>
    <w:p w:rsidR="008A11E6" w:rsidRDefault="008A11E6" w:rsidP="008A11E6">
      <w:pPr>
        <w:ind w:left="720"/>
      </w:pPr>
      <w:r>
        <w:t>(a)</w:t>
      </w:r>
      <w:r>
        <w:tab/>
      </w:r>
      <w:r w:rsidR="001F096C">
        <w:t>M</w:t>
      </w:r>
      <w:r>
        <w:t>r</w:t>
      </w:r>
      <w:r w:rsidR="001F096C">
        <w:t xml:space="preserve"> </w:t>
      </w:r>
      <w:r>
        <w:t>Daryl Maguire and Mr Jai Rowell; and</w:t>
      </w:r>
    </w:p>
    <w:p w:rsidR="008A11E6" w:rsidRDefault="008A11E6" w:rsidP="008A11E6">
      <w:pPr>
        <w:ind w:left="720"/>
      </w:pPr>
      <w:r>
        <w:t>(b)</w:t>
      </w:r>
      <w:r>
        <w:tab/>
        <w:t>One member nominated by the Leader of the Opposition,</w:t>
      </w:r>
    </w:p>
    <w:p w:rsidR="008A11E6" w:rsidRDefault="008A11E6" w:rsidP="008A11E6">
      <w:pPr>
        <w:ind w:left="720"/>
      </w:pPr>
    </w:p>
    <w:p w:rsidR="001F096C" w:rsidRDefault="008A11E6" w:rsidP="008A11E6">
      <w:pPr>
        <w:ind w:left="720"/>
      </w:pPr>
      <w:r>
        <w:t xml:space="preserve">be </w:t>
      </w:r>
      <w:r w:rsidR="001F096C">
        <w:t>appointed to serve on such committee as the additional members of the Legislative Assembly.</w:t>
      </w:r>
    </w:p>
    <w:p w:rsidR="001F096C" w:rsidRDefault="001F096C" w:rsidP="001F096C"/>
    <w:p w:rsidR="00BB50A6" w:rsidRDefault="00BB50A6" w:rsidP="001F096C">
      <w:r>
        <w:t>Debate ensued.</w:t>
      </w:r>
    </w:p>
    <w:p w:rsidR="00BB50A6" w:rsidRDefault="00BB50A6" w:rsidP="001F096C"/>
    <w:p w:rsidR="00BB50A6" w:rsidRDefault="00BB50A6" w:rsidP="001F096C">
      <w:r>
        <w:t>Question put and passed.</w:t>
      </w:r>
    </w:p>
    <w:p w:rsidR="00BB50A6" w:rsidRDefault="00BB50A6" w:rsidP="001F096C"/>
    <w:p w:rsidR="00F93599" w:rsidRDefault="00F93599" w:rsidP="00F93599">
      <w:pPr>
        <w:pStyle w:val="Level1"/>
      </w:pPr>
      <w:r>
        <w:rPr>
          <w:b/>
        </w:rPr>
        <w:t>GAME AND FERAL ANIMAL CONTROL AMENDMENT BILL</w:t>
      </w:r>
    </w:p>
    <w:p w:rsidR="00F93599" w:rsidRDefault="00F93599" w:rsidP="00F93599"/>
    <w:p w:rsidR="00F93599" w:rsidRDefault="00F93599" w:rsidP="00F93599">
      <w:r>
        <w:t>The order of the day was read.</w:t>
      </w:r>
    </w:p>
    <w:p w:rsidR="00F93599" w:rsidRDefault="00F93599" w:rsidP="00F93599"/>
    <w:p w:rsidR="00F93599" w:rsidRDefault="00F93599" w:rsidP="00F93599">
      <w:r>
        <w:t>Ms Katrina Hodgkinson moved, That this bill be now read a second time.</w:t>
      </w:r>
    </w:p>
    <w:p w:rsidR="00F93599" w:rsidRDefault="00F93599" w:rsidP="00F93599"/>
    <w:p w:rsidR="00F93599" w:rsidRDefault="00F93599" w:rsidP="00F93599">
      <w:r>
        <w:t>Debate ensued.</w:t>
      </w:r>
    </w:p>
    <w:p w:rsidR="00347B5C" w:rsidRDefault="00347B5C" w:rsidP="00F93599">
      <w:r>
        <w:t>_____________</w:t>
      </w:r>
    </w:p>
    <w:p w:rsidR="00347B5C" w:rsidRPr="00347B5C" w:rsidRDefault="00347B5C" w:rsidP="00347B5C"/>
    <w:p w:rsidR="00347B5C" w:rsidRPr="00347B5C" w:rsidRDefault="00347B5C" w:rsidP="00347B5C">
      <w:r w:rsidRPr="00347B5C">
        <w:t>SUSPENSION OF STANDING AND SESSIONAL ORDERS—</w:t>
      </w:r>
      <w:r>
        <w:t>ROUTINE OF BUSINESS</w:t>
      </w:r>
    </w:p>
    <w:p w:rsidR="00347B5C" w:rsidRPr="00347B5C" w:rsidRDefault="00347B5C" w:rsidP="00347B5C"/>
    <w:p w:rsidR="00347B5C" w:rsidRDefault="00347B5C" w:rsidP="00347B5C">
      <w:r>
        <w:t xml:space="preserve">Mr Brad Hazzard moved, That standing and sessional orders be suspended to permit consideration of the Game and Feral Animal Control Amendment Bill to </w:t>
      </w:r>
      <w:r w:rsidR="000D0081">
        <w:t>continue until 1.30 pm</w:t>
      </w:r>
      <w:r>
        <w:t>.</w:t>
      </w:r>
    </w:p>
    <w:p w:rsidR="00347B5C" w:rsidRDefault="00347B5C" w:rsidP="00347B5C"/>
    <w:p w:rsidR="00347B5C" w:rsidRPr="00347B5C" w:rsidRDefault="00347B5C" w:rsidP="00347B5C">
      <w:r>
        <w:t>Question put and passed.</w:t>
      </w:r>
    </w:p>
    <w:p w:rsidR="00347B5C" w:rsidRDefault="00347B5C" w:rsidP="00F93599">
      <w:r>
        <w:t>_____________</w:t>
      </w:r>
    </w:p>
    <w:p w:rsidR="00347B5C" w:rsidRDefault="00347B5C" w:rsidP="00F93599"/>
    <w:p w:rsidR="00F93599" w:rsidRDefault="00347B5C" w:rsidP="00F93599">
      <w:r>
        <w:lastRenderedPageBreak/>
        <w:t>Debate continued.</w:t>
      </w:r>
    </w:p>
    <w:p w:rsidR="00F93599" w:rsidRDefault="00F93599" w:rsidP="00F93599"/>
    <w:p w:rsidR="00FE7EE8" w:rsidRDefault="00FE7EE8" w:rsidP="00FE7EE8">
      <w:r>
        <w:t>Mr Nick Lalich requested an extension of time.</w:t>
      </w:r>
    </w:p>
    <w:p w:rsidR="00FE7EE8" w:rsidRDefault="00FE7EE8" w:rsidP="00FE7EE8"/>
    <w:p w:rsidR="00072EF8" w:rsidRDefault="00FE7EE8" w:rsidP="00FE7EE8">
      <w:r>
        <w:t>Question put and negatived.</w:t>
      </w:r>
    </w:p>
    <w:p w:rsidR="00072EF8" w:rsidRDefault="00072EF8" w:rsidP="00F93599"/>
    <w:p w:rsidR="00072EF8" w:rsidRDefault="00072EF8" w:rsidP="00F93599">
      <w:r>
        <w:t>Debate continued</w:t>
      </w:r>
      <w:r w:rsidR="0002534E">
        <w:t>.</w:t>
      </w:r>
    </w:p>
    <w:p w:rsidR="0002534E" w:rsidRDefault="0002534E" w:rsidP="00F93599"/>
    <w:p w:rsidR="0002534E" w:rsidRDefault="0002534E" w:rsidP="00F93599">
      <w:r>
        <w:t>Mr Nathan Rees obtained an extension of time.</w:t>
      </w:r>
    </w:p>
    <w:p w:rsidR="008A4968" w:rsidRDefault="008A4968" w:rsidP="00F93599">
      <w:r>
        <w:t>_____________</w:t>
      </w:r>
    </w:p>
    <w:p w:rsidR="008A4968" w:rsidRDefault="008A4968" w:rsidP="00F93599"/>
    <w:p w:rsidR="008A4968" w:rsidRDefault="008A4968" w:rsidP="00F93599">
      <w:r>
        <w:t>It being 1.30 pm, debate interrupted.</w:t>
      </w:r>
    </w:p>
    <w:p w:rsidR="008A4968" w:rsidRDefault="008A4968" w:rsidP="00F93599">
      <w:r>
        <w:t>_____________</w:t>
      </w:r>
    </w:p>
    <w:p w:rsidR="008A4968" w:rsidRDefault="008A4968" w:rsidP="00F93599"/>
    <w:p w:rsidR="008A4968" w:rsidRDefault="008A4968" w:rsidP="00F93599">
      <w:r>
        <w:t>Ordered, That the resumption of the debate stand an order of the day for a later hour.</w:t>
      </w:r>
    </w:p>
    <w:p w:rsidR="008A4968" w:rsidRDefault="008A4968" w:rsidP="00F93599">
      <w:r>
        <w:t>_____________</w:t>
      </w:r>
    </w:p>
    <w:p w:rsidR="008A4968" w:rsidRDefault="008A4968" w:rsidP="00F93599"/>
    <w:p w:rsidR="008A4968" w:rsidRDefault="008A4968" w:rsidP="00F93599">
      <w:r>
        <w:t>The Acting Speaker (Ms Sonia Hornery) left the Chair at 1.30 pm.</w:t>
      </w:r>
    </w:p>
    <w:p w:rsidR="008A4968" w:rsidRDefault="008A4968" w:rsidP="00F93599"/>
    <w:p w:rsidR="008A4968" w:rsidRDefault="008A4968" w:rsidP="00F93599">
      <w:r>
        <w:t>The Speaker resumed the Chair at 2.15 pm.</w:t>
      </w:r>
    </w:p>
    <w:p w:rsidR="008A4968" w:rsidRDefault="008A4968" w:rsidP="00F93599">
      <w:r>
        <w:t>_____________</w:t>
      </w:r>
    </w:p>
    <w:p w:rsidR="00796396" w:rsidRDefault="00796396" w:rsidP="00D57A7C"/>
    <w:p w:rsidR="00233825" w:rsidRDefault="00233825" w:rsidP="00233825">
      <w:pPr>
        <w:pStyle w:val="Level1"/>
      </w:pPr>
      <w:r>
        <w:rPr>
          <w:b/>
        </w:rPr>
        <w:t>NOTICE OF MOTION</w:t>
      </w:r>
    </w:p>
    <w:p w:rsidR="00233825" w:rsidRDefault="00233825" w:rsidP="00233825"/>
    <w:p w:rsidR="00233825" w:rsidRDefault="00233825" w:rsidP="00233825">
      <w:pPr>
        <w:pStyle w:val="Level1"/>
      </w:pPr>
      <w:r>
        <w:rPr>
          <w:b/>
        </w:rPr>
        <w:t>QUESTION TIME</w:t>
      </w:r>
    </w:p>
    <w:p w:rsidR="005B33D5" w:rsidRDefault="005B33D5" w:rsidP="00233825">
      <w:r>
        <w:t>_____________</w:t>
      </w:r>
    </w:p>
    <w:p w:rsidR="005B33D5" w:rsidRDefault="005B33D5" w:rsidP="00233825"/>
    <w:p w:rsidR="005B33D5" w:rsidRDefault="00364BB4" w:rsidP="00233825">
      <w:r>
        <w:t>(1)</w:t>
      </w:r>
      <w:r>
        <w:tab/>
      </w:r>
      <w:r w:rsidR="005B33D5">
        <w:t>Disorder: At 2.3</w:t>
      </w:r>
      <w:r w:rsidR="00D657AD">
        <w:t>5</w:t>
      </w:r>
      <w:r w:rsidR="005B33D5">
        <w:t xml:space="preserve"> pm, the Speaker directed Dr Andrew McDonald to leave the Chamber until the </w:t>
      </w:r>
      <w:r w:rsidR="006F7DC9">
        <w:t>conclusion</w:t>
      </w:r>
      <w:r w:rsidR="005B33D5">
        <w:t xml:space="preserve"> of Question Time.</w:t>
      </w:r>
    </w:p>
    <w:p w:rsidR="00D83B2A" w:rsidRDefault="00D83B2A" w:rsidP="00233825"/>
    <w:p w:rsidR="00D83B2A" w:rsidRDefault="00364BB4" w:rsidP="00233825">
      <w:r>
        <w:t>(2)</w:t>
      </w:r>
      <w:r>
        <w:tab/>
      </w:r>
      <w:r w:rsidR="00D83B2A">
        <w:t xml:space="preserve">Disorder: At 2.46 pm, </w:t>
      </w:r>
      <w:r w:rsidR="00423FB3">
        <w:t>t</w:t>
      </w:r>
      <w:r w:rsidR="00D83B2A">
        <w:t xml:space="preserve">he Speaker directed Ms Noreen Hay to leave the Chamber until </w:t>
      </w:r>
      <w:r w:rsidR="006F7DC9" w:rsidRPr="006F7DC9">
        <w:t>the conclusion of Question Time.</w:t>
      </w:r>
    </w:p>
    <w:p w:rsidR="00E4635C" w:rsidRDefault="00E4635C" w:rsidP="00233825"/>
    <w:p w:rsidR="00E4635C" w:rsidRDefault="00E4635C" w:rsidP="00E4635C">
      <w:r>
        <w:t>(3)</w:t>
      </w:r>
      <w:r>
        <w:tab/>
        <w:t xml:space="preserve">Disorder: At 2.57 pm, the Speaker directed Mr Michael Daley to leave the Chamber </w:t>
      </w:r>
      <w:r w:rsidRPr="006A2475">
        <w:t xml:space="preserve">until </w:t>
      </w:r>
      <w:r w:rsidR="006F7DC9" w:rsidRPr="006F7DC9">
        <w:t>the conclusion of Question Time.</w:t>
      </w:r>
    </w:p>
    <w:p w:rsidR="00E4635C" w:rsidRDefault="00E4635C" w:rsidP="00E4635C"/>
    <w:p w:rsidR="00E4635C" w:rsidRDefault="00E4635C" w:rsidP="00E4635C">
      <w:r>
        <w:t>(4)</w:t>
      </w:r>
      <w:r>
        <w:tab/>
        <w:t>Disorder: At 2.59</w:t>
      </w:r>
      <w:r w:rsidR="003F7961">
        <w:t xml:space="preserve"> pm</w:t>
      </w:r>
      <w:r>
        <w:t xml:space="preserve">, the Speaker directed Ms Cherie Burton to leave the Chamber until </w:t>
      </w:r>
      <w:r w:rsidR="006F7DC9" w:rsidRPr="006F7DC9">
        <w:t>the conclusion of Question Time.</w:t>
      </w:r>
    </w:p>
    <w:p w:rsidR="00D83B2A" w:rsidRDefault="00D83B2A" w:rsidP="00233825">
      <w:r>
        <w:t>_____________</w:t>
      </w:r>
    </w:p>
    <w:p w:rsidR="00D83B2A" w:rsidRDefault="00D83B2A" w:rsidP="00233825"/>
    <w:p w:rsidR="008023B9" w:rsidRDefault="00E4635C" w:rsidP="00520810">
      <w:r>
        <w:t>(1)</w:t>
      </w:r>
      <w:r>
        <w:tab/>
      </w:r>
      <w:r w:rsidR="008023B9">
        <w:t xml:space="preserve">Following a request from Mr Bart Bassett pursuant to standing order 131 (3), the </w:t>
      </w:r>
      <w:r w:rsidR="00520810">
        <w:t>Minister for Tourism, Major Events, Hospitality and Racing, and Minister for the Arts</w:t>
      </w:r>
      <w:r w:rsidR="008023B9">
        <w:t xml:space="preserve"> provided additional information.</w:t>
      </w:r>
    </w:p>
    <w:p w:rsidR="00E4635C" w:rsidRDefault="00E4635C" w:rsidP="00520810"/>
    <w:p w:rsidR="00E4635C" w:rsidRDefault="00E4635C" w:rsidP="00E4635C">
      <w:r>
        <w:t>(2)</w:t>
      </w:r>
      <w:r>
        <w:tab/>
        <w:t>Following a request from Mr Troy Grant pursuant to standing order 131 (3), the Minister for Mental Health, Minister for Healthy Lifestyles, and Minister for Western New South Wales provided additional information.</w:t>
      </w:r>
    </w:p>
    <w:p w:rsidR="00E4635C" w:rsidRDefault="00E4635C" w:rsidP="00520810">
      <w:r>
        <w:t>_____________</w:t>
      </w:r>
    </w:p>
    <w:p w:rsidR="005B33D5" w:rsidRDefault="005B33D5" w:rsidP="00233825"/>
    <w:p w:rsidR="00C0145B" w:rsidRDefault="00C0145B" w:rsidP="00C0145B">
      <w:pPr>
        <w:pStyle w:val="Level1"/>
      </w:pPr>
      <w:r>
        <w:rPr>
          <w:b/>
        </w:rPr>
        <w:t>SUPPLEMENTARY ANSWER</w:t>
      </w:r>
    </w:p>
    <w:p w:rsidR="00C0145B" w:rsidRDefault="00C0145B" w:rsidP="00C0145B"/>
    <w:p w:rsidR="00C0145B" w:rsidRDefault="00C0145B" w:rsidP="00C0145B">
      <w:r>
        <w:t>Mr Barry O’Farrell gave a supplementary answer to a question asked of him by the member for Newcastle during Question Time.</w:t>
      </w:r>
    </w:p>
    <w:p w:rsidR="00233825" w:rsidRDefault="00233825" w:rsidP="00C0145B"/>
    <w:p w:rsidR="006F7DC9" w:rsidRDefault="006F7DC9">
      <w:pPr>
        <w:widowControl/>
        <w:jc w:val="left"/>
        <w:rPr>
          <w:b/>
        </w:rPr>
      </w:pPr>
      <w:r>
        <w:rPr>
          <w:b/>
        </w:rPr>
        <w:br w:type="page"/>
      </w:r>
    </w:p>
    <w:p w:rsidR="002F5402" w:rsidRDefault="002F5402" w:rsidP="002F5402">
      <w:pPr>
        <w:pStyle w:val="Level1"/>
      </w:pPr>
      <w:r>
        <w:rPr>
          <w:b/>
        </w:rPr>
        <w:lastRenderedPageBreak/>
        <w:t>PAPERS</w:t>
      </w:r>
    </w:p>
    <w:p w:rsidR="002F5402" w:rsidRDefault="002F5402" w:rsidP="002F5402">
      <w:pPr>
        <w:pStyle w:val="Level1"/>
        <w:numPr>
          <w:ilvl w:val="0"/>
          <w:numId w:val="0"/>
        </w:numPr>
      </w:pPr>
    </w:p>
    <w:p w:rsidR="002F5402" w:rsidRDefault="006F7DC9" w:rsidP="002F5402">
      <w:pPr>
        <w:pStyle w:val="Level1"/>
        <w:numPr>
          <w:ilvl w:val="0"/>
          <w:numId w:val="0"/>
        </w:numPr>
      </w:pPr>
      <w:r w:rsidRPr="006F7DC9">
        <w:t>Mr Barry O’Farrell</w:t>
      </w:r>
      <w:r w:rsidR="002F5402">
        <w:t xml:space="preserve"> tabled:</w:t>
      </w:r>
    </w:p>
    <w:p w:rsidR="002F5402" w:rsidRDefault="002F5402" w:rsidP="002F5402">
      <w:pPr>
        <w:pStyle w:val="Level1"/>
        <w:numPr>
          <w:ilvl w:val="0"/>
          <w:numId w:val="0"/>
        </w:numPr>
      </w:pPr>
    </w:p>
    <w:p w:rsidR="002F5402" w:rsidRDefault="006F7DC9" w:rsidP="002F5402">
      <w:pPr>
        <w:pStyle w:val="Level1"/>
        <w:numPr>
          <w:ilvl w:val="0"/>
          <w:numId w:val="0"/>
        </w:numPr>
      </w:pPr>
      <w:r>
        <w:t>Final Report and Determination of the Independent Pricing and Regulatory tribunal entitled “</w:t>
      </w:r>
      <w:r w:rsidR="009E45C9">
        <w:t>Review of prices for the Sydney Catchment Authority from 1 July 2012 to 30 June 2016</w:t>
      </w:r>
      <w:r>
        <w:t>”, dated June 2012.</w:t>
      </w:r>
    </w:p>
    <w:p w:rsidR="006F7DC9" w:rsidRDefault="006F7DC9" w:rsidP="002F5402">
      <w:pPr>
        <w:pStyle w:val="Level1"/>
        <w:numPr>
          <w:ilvl w:val="0"/>
          <w:numId w:val="0"/>
        </w:numPr>
      </w:pPr>
    </w:p>
    <w:p w:rsidR="006F7DC9" w:rsidRDefault="006F7DC9" w:rsidP="002F5402">
      <w:pPr>
        <w:pStyle w:val="Level1"/>
        <w:numPr>
          <w:ilvl w:val="0"/>
          <w:numId w:val="0"/>
        </w:numPr>
      </w:pPr>
      <w:r w:rsidRPr="006F7DC9">
        <w:t>Final Report and Determination of the Independent Pricing and Regulatory tribunal entitled “</w:t>
      </w:r>
      <w:r w:rsidR="009E45C9" w:rsidRPr="009E45C9">
        <w:t xml:space="preserve">Review of prices for Sydney </w:t>
      </w:r>
      <w:r w:rsidR="009E45C9">
        <w:t>Water Corporation’s water, sewerage, stormwater drainage and other services</w:t>
      </w:r>
      <w:r w:rsidR="009E45C9" w:rsidRPr="009E45C9">
        <w:t xml:space="preserve"> from 1 July 2012 to 30 June 2016</w:t>
      </w:r>
      <w:r w:rsidRPr="006F7DC9">
        <w:t>”, dated June 2012.</w:t>
      </w:r>
    </w:p>
    <w:p w:rsidR="00B003B7" w:rsidRDefault="00B003B7" w:rsidP="002F5402">
      <w:pPr>
        <w:pStyle w:val="Level1"/>
        <w:numPr>
          <w:ilvl w:val="0"/>
          <w:numId w:val="0"/>
        </w:numPr>
      </w:pPr>
    </w:p>
    <w:p w:rsidR="00171FE5" w:rsidRDefault="00171FE5" w:rsidP="00171FE5">
      <w:pPr>
        <w:pStyle w:val="Level1"/>
      </w:pPr>
      <w:r>
        <w:rPr>
          <w:b/>
        </w:rPr>
        <w:t>COMMITTEE ON THE INDEPENDENT COMMISSION AGAINST CORRUPTION</w:t>
      </w:r>
    </w:p>
    <w:p w:rsidR="00171FE5" w:rsidRDefault="00171FE5" w:rsidP="00171FE5"/>
    <w:p w:rsidR="002F5402" w:rsidRDefault="00F036E3" w:rsidP="00171FE5">
      <w:r>
        <w:t>Mr Mark Speakman, Chair, tabled the reports of the Committee on the Independent Commission Against Corruption entitled:</w:t>
      </w:r>
    </w:p>
    <w:p w:rsidR="00F036E3" w:rsidRDefault="00F036E3" w:rsidP="00171FE5"/>
    <w:p w:rsidR="00F036E3" w:rsidRDefault="00F036E3" w:rsidP="00171FE5">
      <w:r>
        <w:t>“</w:t>
      </w:r>
      <w:r w:rsidR="00E261D9">
        <w:t>Review of the 2009-2010 and 2010-2011 annual reports of the Independent Commission Against Corruption</w:t>
      </w:r>
      <w:r>
        <w:t>”,</w:t>
      </w:r>
      <w:r w:rsidR="00E261D9">
        <w:t xml:space="preserve"> Report 1/55,</w:t>
      </w:r>
      <w:r>
        <w:t xml:space="preserve"> dated June 2012.</w:t>
      </w:r>
    </w:p>
    <w:p w:rsidR="00F036E3" w:rsidRDefault="00F036E3" w:rsidP="00171FE5"/>
    <w:p w:rsidR="00F036E3" w:rsidRDefault="00F036E3" w:rsidP="00171FE5">
      <w:r>
        <w:t>“</w:t>
      </w:r>
      <w:r w:rsidR="00E261D9" w:rsidRPr="00E261D9">
        <w:t xml:space="preserve">Review of the 2009-2010 and 2010-2011 annual reports of the </w:t>
      </w:r>
      <w:r w:rsidR="00E261D9">
        <w:t xml:space="preserve">Inspector of the </w:t>
      </w:r>
      <w:r w:rsidR="00E261D9" w:rsidRPr="00E261D9">
        <w:t xml:space="preserve">Independent Commission Against Corruption”, Report </w:t>
      </w:r>
      <w:r w:rsidR="00E261D9">
        <w:t>2</w:t>
      </w:r>
      <w:r w:rsidR="00E261D9" w:rsidRPr="00E261D9">
        <w:t>/55</w:t>
      </w:r>
      <w:r>
        <w:t>, dated June 2012.</w:t>
      </w:r>
    </w:p>
    <w:p w:rsidR="00F036E3" w:rsidRDefault="00F036E3" w:rsidP="00171FE5"/>
    <w:p w:rsidR="00F036E3" w:rsidRDefault="00F036E3" w:rsidP="00171FE5">
      <w:r>
        <w:t>Ordered to be printed.</w:t>
      </w:r>
    </w:p>
    <w:p w:rsidR="00F036E3" w:rsidRDefault="00F036E3" w:rsidP="00171FE5"/>
    <w:p w:rsidR="00EA088C" w:rsidRDefault="00EA088C" w:rsidP="00EA088C">
      <w:pPr>
        <w:pStyle w:val="Level1"/>
      </w:pPr>
      <w:r>
        <w:rPr>
          <w:b/>
        </w:rPr>
        <w:t>PETITIONS</w:t>
      </w:r>
    </w:p>
    <w:p w:rsidR="00EA088C" w:rsidRDefault="00EA088C" w:rsidP="00EA088C"/>
    <w:p w:rsidR="004252B6" w:rsidRDefault="004252B6" w:rsidP="00EA088C">
      <w:r>
        <w:t>(1)</w:t>
      </w:r>
      <w:r>
        <w:tab/>
        <w:t>The Clerk announced that the following member had lodged petitions for presentation:</w:t>
      </w:r>
    </w:p>
    <w:p w:rsidR="004252B6" w:rsidRDefault="004252B6" w:rsidP="004252B6"/>
    <w:p w:rsidR="00034AEB" w:rsidRDefault="00034AEB" w:rsidP="00034AEB">
      <w:r>
        <w:t>Ms Clover Moore—from certain citizens requesting the provision of bus services to the Walsh Bay precinct and the provision of ferry services to the new wharf at Pier 2/3.</w:t>
      </w:r>
    </w:p>
    <w:p w:rsidR="00034AEB" w:rsidRDefault="00034AEB" w:rsidP="00034AEB"/>
    <w:p w:rsidR="00034AEB" w:rsidRDefault="00034AEB" w:rsidP="00034AEB">
      <w:r>
        <w:t xml:space="preserve">Ms Clover Moore—from certain citizens requesting improved services for the 311 bus route. </w:t>
      </w:r>
    </w:p>
    <w:p w:rsidR="00034AEB" w:rsidRDefault="00034AEB" w:rsidP="00034AEB"/>
    <w:p w:rsidR="00034AEB" w:rsidRDefault="00034AEB" w:rsidP="00034AEB">
      <w:r>
        <w:t>Ms Clover Moore—</w:t>
      </w:r>
      <w:r w:rsidR="004A53B2" w:rsidRPr="004A53B2">
        <w:t>from certain citizens requesting improved services for the 300 series bus route</w:t>
      </w:r>
      <w:r>
        <w:t xml:space="preserve">. </w:t>
      </w:r>
    </w:p>
    <w:p w:rsidR="00034AEB" w:rsidRDefault="00034AEB" w:rsidP="00034AEB"/>
    <w:p w:rsidR="00034AEB" w:rsidRDefault="00034AEB" w:rsidP="00034AEB">
      <w:r>
        <w:t>Ms Clover Moore—from certain citizens requesting that companion animals be allowed to travel on all public transport.</w:t>
      </w:r>
    </w:p>
    <w:p w:rsidR="00034AEB" w:rsidRDefault="00034AEB" w:rsidP="00034AEB"/>
    <w:p w:rsidR="004252B6" w:rsidRDefault="00034AEB" w:rsidP="00034AEB">
      <w:r>
        <w:t>Ms Clover Moore—from certain citizens requesting a container deposit levy be introduced in New South Wales.</w:t>
      </w:r>
    </w:p>
    <w:p w:rsidR="004252B6" w:rsidRDefault="004252B6" w:rsidP="004252B6"/>
    <w:p w:rsidR="004252B6" w:rsidRDefault="004252B6" w:rsidP="004252B6">
      <w:r>
        <w:t>(2)</w:t>
      </w:r>
      <w:r>
        <w:tab/>
        <w:t>The Clerk also announced that the following member had lodged a petition for presentation signed by 500 or more persons:</w:t>
      </w:r>
    </w:p>
    <w:p w:rsidR="004252B6" w:rsidRDefault="004252B6" w:rsidP="004252B6"/>
    <w:p w:rsidR="004252B6" w:rsidRDefault="008C06F9" w:rsidP="004252B6">
      <w:r w:rsidRPr="008C06F9">
        <w:t xml:space="preserve">Mr Andrew Constance—from certain citizens requesting the rejection of the development application for a wind farm </w:t>
      </w:r>
      <w:r w:rsidR="0097322B">
        <w:t>at</w:t>
      </w:r>
      <w:r w:rsidRPr="008C06F9">
        <w:t xml:space="preserve"> Twofold Bay.</w:t>
      </w:r>
    </w:p>
    <w:p w:rsidR="00EA088C" w:rsidRDefault="00EA088C" w:rsidP="00EA088C"/>
    <w:p w:rsidR="004A1689" w:rsidRDefault="004A1689" w:rsidP="004A1689">
      <w:pPr>
        <w:pStyle w:val="Level1"/>
      </w:pPr>
      <w:r>
        <w:rPr>
          <w:b/>
        </w:rPr>
        <w:t>MESSAGE FROM THE LEGISLATIVE COUNCIL</w:t>
      </w:r>
    </w:p>
    <w:p w:rsidR="004A1689" w:rsidRDefault="004A1689" w:rsidP="006F7DC9"/>
    <w:p w:rsidR="00316B13" w:rsidRDefault="00316B13" w:rsidP="006F7DC9">
      <w:r>
        <w:t>The Speaker reported a message from the Legislative Council dated 21 June 2012, returning the Child Protection (Working with Children) Bill, without amendment.</w:t>
      </w:r>
    </w:p>
    <w:p w:rsidR="004A1689" w:rsidRDefault="004A1689" w:rsidP="006F7DC9"/>
    <w:p w:rsidR="004A1689" w:rsidRDefault="004A1689" w:rsidP="004A1689">
      <w:pPr>
        <w:pStyle w:val="Level1"/>
      </w:pPr>
      <w:r>
        <w:rPr>
          <w:b/>
        </w:rPr>
        <w:t>MESSAGE FROM THE LEGISLATIVE COUNCIL—JOINT STANDING COMMITTEE ON ELECTORAL MATTERS</w:t>
      </w:r>
    </w:p>
    <w:p w:rsidR="004A1689" w:rsidRDefault="004A1689" w:rsidP="004A1689"/>
    <w:p w:rsidR="004A1689" w:rsidRDefault="004A1689" w:rsidP="004A1689">
      <w:r>
        <w:t>The Speaker reported the following message from the Legislative Council:</w:t>
      </w:r>
    </w:p>
    <w:p w:rsidR="004A1689" w:rsidRDefault="004A1689" w:rsidP="004A1689"/>
    <w:p w:rsidR="004A1689" w:rsidRDefault="004A1689" w:rsidP="004A1689">
      <w:r>
        <w:lastRenderedPageBreak/>
        <w:t>Madam SPEAKER</w:t>
      </w:r>
    </w:p>
    <w:p w:rsidR="004A1689" w:rsidRDefault="004A1689" w:rsidP="004A1689"/>
    <w:p w:rsidR="004A1689" w:rsidRDefault="004A1689" w:rsidP="004A1689">
      <w:r>
        <w:t>The Legislative Council desires to inform the Legislative Assembly that it has this day agreed to the following resolution: That this House agrees to the request of the Legislative Assembly in its message dated 21 June 2012 that clause (4) of the resolution of 22 June 2011 appointing the Joint Standing Committee on Electoral Matters be amended to read as follows:</w:t>
      </w:r>
    </w:p>
    <w:p w:rsidR="004A1689" w:rsidRDefault="004A1689" w:rsidP="004A1689"/>
    <w:p w:rsidR="004A1689" w:rsidRDefault="004A1689" w:rsidP="004A1689">
      <w:r>
        <w:t>“(4)</w:t>
      </w:r>
      <w:r>
        <w:tab/>
        <w:t>The Committee consist of ten members, as follows:</w:t>
      </w:r>
    </w:p>
    <w:p w:rsidR="004A1689" w:rsidRDefault="004A1689" w:rsidP="004A1689"/>
    <w:p w:rsidR="004A1689" w:rsidRDefault="004A1689" w:rsidP="004A1689">
      <w:pPr>
        <w:ind w:firstLine="720"/>
      </w:pPr>
      <w:r>
        <w:t>(a)</w:t>
      </w:r>
      <w:r>
        <w:tab/>
        <w:t>five members of the Legislative Assembly, and</w:t>
      </w:r>
    </w:p>
    <w:p w:rsidR="004A1689" w:rsidRDefault="004A1689" w:rsidP="004A1689"/>
    <w:p w:rsidR="004A1689" w:rsidRDefault="004A1689" w:rsidP="004A1689">
      <w:pPr>
        <w:ind w:firstLine="720"/>
      </w:pPr>
      <w:r>
        <w:t>(b)</w:t>
      </w:r>
      <w:r>
        <w:tab/>
        <w:t>five members of the Legislative Council.”</w:t>
      </w:r>
    </w:p>
    <w:p w:rsidR="004A1689" w:rsidRDefault="004A1689" w:rsidP="004A1689"/>
    <w:p w:rsidR="004A1689" w:rsidRDefault="004A1689" w:rsidP="004A1689">
      <w:pPr>
        <w:pStyle w:val="Level1"/>
        <w:numPr>
          <w:ilvl w:val="0"/>
          <w:numId w:val="0"/>
        </w:numPr>
        <w:tabs>
          <w:tab w:val="right" w:pos="8646"/>
        </w:tabs>
      </w:pPr>
      <w:r>
        <w:t>Legislative Council</w:t>
      </w:r>
      <w:r>
        <w:tab/>
        <w:t>DON HARWI</w:t>
      </w:r>
      <w:r w:rsidR="00F8579B">
        <w:t>N</w:t>
      </w:r>
    </w:p>
    <w:p w:rsidR="004A1689" w:rsidRDefault="004A1689" w:rsidP="004A1689">
      <w:pPr>
        <w:pStyle w:val="Level1"/>
        <w:numPr>
          <w:ilvl w:val="0"/>
          <w:numId w:val="0"/>
        </w:numPr>
        <w:tabs>
          <w:tab w:val="right" w:pos="8646"/>
        </w:tabs>
      </w:pPr>
      <w:r>
        <w:t>21 June 2012</w:t>
      </w:r>
      <w:r>
        <w:tab/>
        <w:t>President</w:t>
      </w:r>
    </w:p>
    <w:p w:rsidR="004A1689" w:rsidRDefault="004A1689" w:rsidP="004A1689"/>
    <w:p w:rsidR="00D85025" w:rsidRDefault="00D85025" w:rsidP="00D85025">
      <w:pPr>
        <w:pStyle w:val="Level1"/>
      </w:pPr>
      <w:r>
        <w:rPr>
          <w:b/>
        </w:rPr>
        <w:t>PRINTING OF PAPERS</w:t>
      </w:r>
    </w:p>
    <w:p w:rsidR="00D85025" w:rsidRDefault="00D85025" w:rsidP="004F086F"/>
    <w:p w:rsidR="00D85025" w:rsidRDefault="00D85025" w:rsidP="004F086F">
      <w:r>
        <w:t>Mr Brad Hazzard moved, That the following papers be printed:</w:t>
      </w:r>
    </w:p>
    <w:p w:rsidR="00D85025" w:rsidRDefault="00D85025" w:rsidP="004F086F"/>
    <w:p w:rsidR="004F086F" w:rsidRDefault="004F086F" w:rsidP="004F086F">
      <w:r>
        <w:t>Report entitled “Child Deaths 2010 Annual Report – Learning to improve services”.</w:t>
      </w:r>
    </w:p>
    <w:p w:rsidR="004F086F" w:rsidRDefault="004F086F" w:rsidP="004F086F"/>
    <w:p w:rsidR="004F086F" w:rsidRDefault="004F086F" w:rsidP="004F086F">
      <w:r>
        <w:t>Report of the Independent Transport Safety Regulator entitled “Rail Industry Safety Report 2010-11”.</w:t>
      </w:r>
    </w:p>
    <w:p w:rsidR="004F086F" w:rsidRDefault="004F086F" w:rsidP="004F086F"/>
    <w:p w:rsidR="004F086F" w:rsidRDefault="004F086F" w:rsidP="004F086F">
      <w:r>
        <w:t>Report of the Community Relations Commission entitled “Community Relations Report 2011”.</w:t>
      </w:r>
    </w:p>
    <w:p w:rsidR="004F086F" w:rsidRDefault="004F086F" w:rsidP="004F086F"/>
    <w:p w:rsidR="004F086F" w:rsidRDefault="004F086F" w:rsidP="004F086F">
      <w:r>
        <w:t>Consolidated Financial Report of Snowy Hydro Limited for the period 4 July 2010 to 2 July 2011.</w:t>
      </w:r>
    </w:p>
    <w:p w:rsidR="004F086F" w:rsidRDefault="004F086F" w:rsidP="004F086F"/>
    <w:p w:rsidR="004F086F" w:rsidRDefault="004F086F" w:rsidP="004F086F">
      <w:r>
        <w:t>Reports for the year ended 30 June 2011 of – Official Community Visitor Scheme; NSW Climate Change Fund; Office of the Legal Services</w:t>
      </w:r>
      <w:r w:rsidR="006D2147">
        <w:t xml:space="preserve"> Commissioner</w:t>
      </w:r>
      <w:r>
        <w:t>; New South Wales State Emergency Management Committee; State Rescue Board of New South Wales; National Environment Protection Council; Administration of Agricultural Statutory Bodies; Murray-Darling Basin Authority; Chipping Norton Lake Authority; Hunter Region Sporting Venues Authority; Professional Standards Department of the Law Society of New South Wales; and Law Society of New South Wales.</w:t>
      </w:r>
    </w:p>
    <w:p w:rsidR="004F086F" w:rsidRDefault="004F086F" w:rsidP="004F086F"/>
    <w:p w:rsidR="004F086F" w:rsidRDefault="004F086F" w:rsidP="004F086F">
      <w:r>
        <w:t>Report of the Maritime Authority of New South Wales (trading as NSW Maritime) for the period 1 July 2011 to 31 October 2011.</w:t>
      </w:r>
    </w:p>
    <w:p w:rsidR="004F086F" w:rsidRDefault="004F086F" w:rsidP="004F086F"/>
    <w:p w:rsidR="004F086F" w:rsidRDefault="004F086F" w:rsidP="004F086F">
      <w:r>
        <w:t>Report of the Roads and Traffic Authority for the period 1 July to 31 October 2011.</w:t>
      </w:r>
    </w:p>
    <w:p w:rsidR="004F086F" w:rsidRDefault="004F086F" w:rsidP="004F086F"/>
    <w:p w:rsidR="004F086F" w:rsidRDefault="004F086F" w:rsidP="004F086F">
      <w:r>
        <w:t>Reports for 2011 of – Parramatta Stadium Trust; Youth Advisory Council; NSW Department of Education and Communities; Charles Sturt University; Macquarie University (Volumes One and Two); Southern Cross University (Volumes One and Two); University of Newcastle (Volumes One and Two); University of New England; University of New South Wales (Volumes One and Two); University of Sydney (Volumes One and Two); University of Technology, Sydney (Volumes One and Two); University of Western Sydney (Volumes One and Two); and University of Wollongong (Volumes One and Two).</w:t>
      </w:r>
    </w:p>
    <w:p w:rsidR="004F086F" w:rsidRDefault="004F086F" w:rsidP="004F086F"/>
    <w:p w:rsidR="00D85025" w:rsidRDefault="004F086F" w:rsidP="004F086F">
      <w:r>
        <w:t>Half Yearly Reports for the p</w:t>
      </w:r>
      <w:r w:rsidR="0049655D">
        <w:t xml:space="preserve">eriod ended 31 December 2011 of – </w:t>
      </w:r>
      <w:proofErr w:type="spellStart"/>
      <w:r>
        <w:t>Ausgrid</w:t>
      </w:r>
      <w:proofErr w:type="spellEnd"/>
      <w:r>
        <w:t>;</w:t>
      </w:r>
      <w:r w:rsidR="0049655D">
        <w:t xml:space="preserve"> </w:t>
      </w:r>
      <w:r>
        <w:t>Delta Electricity;</w:t>
      </w:r>
      <w:r w:rsidR="0049655D">
        <w:t xml:space="preserve"> </w:t>
      </w:r>
      <w:r>
        <w:t>Endeavour Energy;</w:t>
      </w:r>
      <w:r w:rsidR="0049655D">
        <w:t xml:space="preserve"> </w:t>
      </w:r>
      <w:r>
        <w:t>Eraring Energy;</w:t>
      </w:r>
      <w:r w:rsidR="0049655D">
        <w:t xml:space="preserve"> </w:t>
      </w:r>
      <w:r>
        <w:t>Essential Energy;</w:t>
      </w:r>
      <w:r w:rsidR="0049655D">
        <w:t xml:space="preserve"> </w:t>
      </w:r>
      <w:r>
        <w:t>Hunter Water Corporation;</w:t>
      </w:r>
      <w:r w:rsidR="0049655D">
        <w:t xml:space="preserve"> </w:t>
      </w:r>
      <w:r>
        <w:t>Landcom;</w:t>
      </w:r>
      <w:r w:rsidR="0049655D">
        <w:t xml:space="preserve"> </w:t>
      </w:r>
      <w:r>
        <w:t>Macquarie Generation;</w:t>
      </w:r>
      <w:r w:rsidR="0049655D">
        <w:t xml:space="preserve"> </w:t>
      </w:r>
      <w:r>
        <w:t>Newcastle Port Corporation;</w:t>
      </w:r>
      <w:r w:rsidR="0049655D">
        <w:t xml:space="preserve"> </w:t>
      </w:r>
      <w:r>
        <w:t>Port Kembla Port Corporation;</w:t>
      </w:r>
      <w:r w:rsidR="0049655D">
        <w:t xml:space="preserve"> </w:t>
      </w:r>
      <w:r>
        <w:t>State Water Corporation;</w:t>
      </w:r>
      <w:r w:rsidR="0049655D">
        <w:t xml:space="preserve"> </w:t>
      </w:r>
      <w:r>
        <w:t>Superannuation Administration Corporation (trading as Pillar Administration);</w:t>
      </w:r>
      <w:r w:rsidR="0049655D">
        <w:t xml:space="preserve"> </w:t>
      </w:r>
      <w:r>
        <w:t>Sydney Ports Corporation;</w:t>
      </w:r>
      <w:r w:rsidR="0049655D">
        <w:t xml:space="preserve"> </w:t>
      </w:r>
      <w:r>
        <w:t>Sydney Water Corporation; and</w:t>
      </w:r>
      <w:r w:rsidR="0049655D">
        <w:t xml:space="preserve"> </w:t>
      </w:r>
      <w:r>
        <w:t>TransGrid.</w:t>
      </w:r>
    </w:p>
    <w:p w:rsidR="00D85025" w:rsidRDefault="00D85025" w:rsidP="004F086F"/>
    <w:p w:rsidR="00D85025" w:rsidRDefault="00D85025" w:rsidP="004F086F">
      <w:r>
        <w:t>Question put and passed.</w:t>
      </w:r>
    </w:p>
    <w:p w:rsidR="006F5127" w:rsidRDefault="006F5127" w:rsidP="004F086F"/>
    <w:p w:rsidR="006F5127" w:rsidRDefault="006F5127">
      <w:pPr>
        <w:widowControl/>
        <w:jc w:val="left"/>
        <w:rPr>
          <w:b/>
        </w:rPr>
      </w:pPr>
      <w:r>
        <w:rPr>
          <w:b/>
        </w:rPr>
        <w:br w:type="page"/>
      </w:r>
    </w:p>
    <w:p w:rsidR="00AC045E" w:rsidRDefault="00AC045E" w:rsidP="00AC045E">
      <w:pPr>
        <w:pStyle w:val="Level1"/>
      </w:pPr>
      <w:r>
        <w:rPr>
          <w:b/>
        </w:rPr>
        <w:lastRenderedPageBreak/>
        <w:t>GAME AND FERAL ANIMAL CONTROL AMENDMENT BILL</w:t>
      </w:r>
    </w:p>
    <w:p w:rsidR="00AC045E" w:rsidRDefault="00AC045E" w:rsidP="00AC045E"/>
    <w:p w:rsidR="00AC045E" w:rsidRDefault="00AC045E" w:rsidP="00AC045E">
      <w:r>
        <w:t>The order of the day was read for the resumption of the interrupted debate, on the motion of Ms Katrina Hodgkinson, That this bill be now read a second time.</w:t>
      </w:r>
    </w:p>
    <w:p w:rsidR="00AC045E" w:rsidRDefault="00AC045E" w:rsidP="00AC045E"/>
    <w:p w:rsidR="00AC045E" w:rsidRDefault="00AC045E" w:rsidP="00AC045E">
      <w:r>
        <w:t>Question again proposed and debate resumed.</w:t>
      </w:r>
    </w:p>
    <w:p w:rsidR="00AC045E" w:rsidRDefault="00AC045E" w:rsidP="00AC045E"/>
    <w:p w:rsidR="0035172F" w:rsidRDefault="0035172F" w:rsidP="00AC045E">
      <w:r>
        <w:t>Ms Robyn Parker</w:t>
      </w:r>
      <w:r w:rsidR="0094421F">
        <w:t>,</w:t>
      </w:r>
      <w:r>
        <w:t xml:space="preserve"> Mr Greg Piper</w:t>
      </w:r>
      <w:r w:rsidR="0094421F">
        <w:t xml:space="preserve"> and Mr Richard Amery</w:t>
      </w:r>
      <w:r>
        <w:t xml:space="preserve"> obtained extensions of time.</w:t>
      </w:r>
    </w:p>
    <w:p w:rsidR="0035172F" w:rsidRDefault="0035172F" w:rsidP="00AC045E"/>
    <w:p w:rsidR="0035172F" w:rsidRDefault="0035172F" w:rsidP="00AC045E">
      <w:r>
        <w:t>Debate continued.</w:t>
      </w:r>
    </w:p>
    <w:p w:rsidR="0035172F" w:rsidRDefault="0035172F" w:rsidP="00AC045E"/>
    <w:p w:rsidR="00204B32" w:rsidRDefault="00204B32" w:rsidP="00AC045E">
      <w:r>
        <w:t>Mr Daryl Maguire moved, That this debate be now adjourned.</w:t>
      </w:r>
    </w:p>
    <w:p w:rsidR="00204B32" w:rsidRDefault="00204B32" w:rsidP="00AC045E"/>
    <w:p w:rsidR="00204B32" w:rsidRDefault="00204B32" w:rsidP="00AC045E">
      <w:r>
        <w:t>Question put and passed.</w:t>
      </w:r>
    </w:p>
    <w:p w:rsidR="00204B32" w:rsidRDefault="00204B32" w:rsidP="00AC045E"/>
    <w:p w:rsidR="00204B32" w:rsidRDefault="00204B32" w:rsidP="00AC045E">
      <w:r>
        <w:t>Ordered, That the resumption of the debate stand an order of the day for a later hour.</w:t>
      </w:r>
    </w:p>
    <w:p w:rsidR="00204B32" w:rsidRDefault="00204B32" w:rsidP="00AC045E"/>
    <w:p w:rsidR="00204B32" w:rsidRDefault="00204B32" w:rsidP="00204B32">
      <w:pPr>
        <w:pStyle w:val="Level1"/>
      </w:pPr>
      <w:r>
        <w:rPr>
          <w:b/>
        </w:rPr>
        <w:t>SUSPENSION OF STANDING AND SESSIONAL ORDERS—ROUTINE OF BUSINESS</w:t>
      </w:r>
    </w:p>
    <w:p w:rsidR="00204B32" w:rsidRDefault="00204B32" w:rsidP="00204B32"/>
    <w:p w:rsidR="00AE5406" w:rsidRDefault="00204B32" w:rsidP="00AE5406">
      <w:r>
        <w:t xml:space="preserve">Ms Katrina Hodgkinson moved, </w:t>
      </w:r>
      <w:r w:rsidR="00AE5406">
        <w:t>That standing and sessional orders be suspended at this sitting to permit:</w:t>
      </w:r>
    </w:p>
    <w:p w:rsidR="00AE5406" w:rsidRDefault="00AE5406" w:rsidP="00AE5406"/>
    <w:p w:rsidR="00AE5406" w:rsidRDefault="00AE5406" w:rsidP="00AE5406">
      <w:pPr>
        <w:ind w:left="720" w:hanging="720"/>
      </w:pPr>
      <w:r>
        <w:t>(1)</w:t>
      </w:r>
      <w:r>
        <w:tab/>
        <w:t>Consideration of government business after the conclusion of private members’ statements.</w:t>
      </w:r>
    </w:p>
    <w:p w:rsidR="00AE5406" w:rsidRDefault="00AE5406" w:rsidP="00AE5406"/>
    <w:p w:rsidR="00AE5406" w:rsidRDefault="00AE5406" w:rsidP="00AE5406">
      <w:pPr>
        <w:ind w:left="720" w:hanging="720"/>
      </w:pPr>
      <w:r>
        <w:t>(2)</w:t>
      </w:r>
      <w:r>
        <w:tab/>
        <w:t>The Speaker to leave the Chair until the ringing of one long bell, no earlier than 10.30 am on Friday 22 June 2012, for the continuation of government business.</w:t>
      </w:r>
    </w:p>
    <w:p w:rsidR="00AE5406" w:rsidRDefault="00AE5406" w:rsidP="00AE5406"/>
    <w:p w:rsidR="00204B32" w:rsidRDefault="00AE5406" w:rsidP="00AE5406">
      <w:pPr>
        <w:ind w:left="720" w:hanging="720"/>
      </w:pPr>
      <w:r>
        <w:t>(3)</w:t>
      </w:r>
      <w:r>
        <w:tab/>
        <w:t>The House to adjourn on motion.</w:t>
      </w:r>
    </w:p>
    <w:p w:rsidR="00204B32" w:rsidRDefault="00204B32" w:rsidP="00204B32"/>
    <w:p w:rsidR="00204B32" w:rsidRDefault="00204B32" w:rsidP="00204B32">
      <w:r>
        <w:t>Debate ensued.</w:t>
      </w:r>
    </w:p>
    <w:p w:rsidR="00204B32" w:rsidRDefault="00204B32" w:rsidP="00204B32"/>
    <w:p w:rsidR="00204B32" w:rsidRDefault="00204B32" w:rsidP="00204B32">
      <w:r>
        <w:t>Question put and passed.</w:t>
      </w:r>
    </w:p>
    <w:p w:rsidR="00B326C2" w:rsidRDefault="00B326C2" w:rsidP="00204B32">
      <w:r>
        <w:t>_____________</w:t>
      </w:r>
    </w:p>
    <w:p w:rsidR="00B326C2" w:rsidRDefault="00B326C2" w:rsidP="00204B32"/>
    <w:p w:rsidR="00B326C2" w:rsidRDefault="00B326C2" w:rsidP="00204B32">
      <w:r>
        <w:t>It being 4.30 pm, discussion of petition signed by 10,000 or more persons proceeded with.</w:t>
      </w:r>
    </w:p>
    <w:p w:rsidR="00B326C2" w:rsidRDefault="00B326C2" w:rsidP="00204B32">
      <w:r>
        <w:t>_____________</w:t>
      </w:r>
    </w:p>
    <w:p w:rsidR="00937CAC" w:rsidRDefault="00937CAC" w:rsidP="00204B32"/>
    <w:p w:rsidR="006E5357" w:rsidRDefault="006E5357" w:rsidP="006E5357">
      <w:pPr>
        <w:pStyle w:val="Level1"/>
      </w:pPr>
      <w:r>
        <w:rPr>
          <w:b/>
        </w:rPr>
        <w:t>DISCUSSION OF PETITION SIGNED BY 10,000 OR MORE PERSONS—RADIOACTIVE WASTE TRANSFERS</w:t>
      </w:r>
    </w:p>
    <w:p w:rsidR="006E5357" w:rsidRDefault="006E5357" w:rsidP="006E5357"/>
    <w:p w:rsidR="006E5357" w:rsidRDefault="006E5357" w:rsidP="006E5357">
      <w:r>
        <w:t>The order of the day was read for the discussion of the petition signed by 10,000 or more persons presented by Mrs Barbara Perry, namely:</w:t>
      </w:r>
    </w:p>
    <w:p w:rsidR="006E5357" w:rsidRDefault="006E5357" w:rsidP="006E5357"/>
    <w:p w:rsidR="006E5357" w:rsidRDefault="00DA2084" w:rsidP="006E5357">
      <w:r>
        <w:t>F</w:t>
      </w:r>
      <w:r w:rsidRPr="00DA2084">
        <w:t>rom certain citizens requesting that the transfer of radioactive waste from Hunters Hill to Lidcombe stop immediately.</w:t>
      </w:r>
    </w:p>
    <w:p w:rsidR="006E5357" w:rsidRDefault="006E5357" w:rsidP="006E5357"/>
    <w:p w:rsidR="006E5357" w:rsidRDefault="006E5357" w:rsidP="006E5357">
      <w:r>
        <w:t>Discussion ensued and concluded.</w:t>
      </w:r>
    </w:p>
    <w:p w:rsidR="000F3916" w:rsidRDefault="000F3916" w:rsidP="006E5357"/>
    <w:p w:rsidR="00A94E9C" w:rsidRDefault="00A94E9C" w:rsidP="00A94E9C">
      <w:pPr>
        <w:pStyle w:val="Level1"/>
      </w:pPr>
      <w:r>
        <w:rPr>
          <w:b/>
        </w:rPr>
        <w:t>PRIVATE MEMBERS’ STATEMENTS</w:t>
      </w:r>
    </w:p>
    <w:p w:rsidR="00A94E9C" w:rsidRDefault="00A94E9C" w:rsidP="00A94E9C"/>
    <w:p w:rsidR="005937B6" w:rsidRDefault="005937B6" w:rsidP="005937B6">
      <w:pPr>
        <w:pStyle w:val="Level1"/>
      </w:pPr>
      <w:r>
        <w:rPr>
          <w:b/>
        </w:rPr>
        <w:t>GAME AND FERAL ANIMAL CONTROL AMENDMENT BILL</w:t>
      </w:r>
    </w:p>
    <w:p w:rsidR="005937B6" w:rsidRDefault="005937B6" w:rsidP="005937B6"/>
    <w:p w:rsidR="005937B6" w:rsidRDefault="005937B6" w:rsidP="005937B6">
      <w:r>
        <w:t>The order of the day was read for the resumption of the adjourned debate, on the motion of Ms Katrina Hodgkinson, That this bill be now read a second time.</w:t>
      </w:r>
    </w:p>
    <w:p w:rsidR="005937B6" w:rsidRDefault="005937B6" w:rsidP="005937B6"/>
    <w:p w:rsidR="005937B6" w:rsidRDefault="005937B6" w:rsidP="005937B6">
      <w:r>
        <w:t>Question again proposed and debate resumed.</w:t>
      </w:r>
    </w:p>
    <w:p w:rsidR="00033EF0" w:rsidRDefault="00033EF0" w:rsidP="005937B6"/>
    <w:p w:rsidR="00033EF0" w:rsidRDefault="00033EF0" w:rsidP="005937B6">
      <w:r>
        <w:t>Mr John Robertson obtained an extension of time.</w:t>
      </w:r>
    </w:p>
    <w:p w:rsidR="004B53AB" w:rsidRDefault="004B53AB" w:rsidP="005937B6">
      <w:r>
        <w:lastRenderedPageBreak/>
        <w:t>Debate continued.</w:t>
      </w:r>
    </w:p>
    <w:p w:rsidR="00C133FB" w:rsidRDefault="00C133FB" w:rsidP="005937B6">
      <w:r>
        <w:t>_____________</w:t>
      </w:r>
    </w:p>
    <w:p w:rsidR="00C133FB" w:rsidRDefault="00C133FB" w:rsidP="005937B6"/>
    <w:p w:rsidR="00C133FB" w:rsidRDefault="00C133FB" w:rsidP="005937B6">
      <w:r>
        <w:t>Disorder: At 5.34 pm, the Acting Speaker (Mr Lee Evans) directed Mr Troy Grant to leave the Chamber until the conclusion of the speech by Ms Kristina Keneally.</w:t>
      </w:r>
    </w:p>
    <w:p w:rsidR="00C133FB" w:rsidRDefault="00C133FB" w:rsidP="005937B6">
      <w:r>
        <w:t>_____________</w:t>
      </w:r>
    </w:p>
    <w:p w:rsidR="00C133FB" w:rsidRDefault="00C133FB" w:rsidP="005937B6"/>
    <w:p w:rsidR="0027757D" w:rsidRDefault="0027757D" w:rsidP="005937B6">
      <w:r>
        <w:t>Ms Kristina Keneally</w:t>
      </w:r>
      <w:r w:rsidR="00190CD8">
        <w:t>,</w:t>
      </w:r>
      <w:r>
        <w:t xml:space="preserve"> Mr Guy Zangari</w:t>
      </w:r>
      <w:r w:rsidR="00F74A39">
        <w:t>,</w:t>
      </w:r>
      <w:r w:rsidR="00190CD8">
        <w:t xml:space="preserve"> Dr Andrew McDonald</w:t>
      </w:r>
      <w:r w:rsidR="00F74A39">
        <w:t xml:space="preserve"> and Mr Clayton Barr</w:t>
      </w:r>
      <w:r>
        <w:t xml:space="preserve"> obtained extensions of time.</w:t>
      </w:r>
    </w:p>
    <w:p w:rsidR="0027757D" w:rsidRDefault="0027757D" w:rsidP="005937B6"/>
    <w:p w:rsidR="00C133FB" w:rsidRDefault="00C133FB" w:rsidP="005937B6">
      <w:r>
        <w:t>Debate continued.</w:t>
      </w:r>
    </w:p>
    <w:p w:rsidR="00C133FB" w:rsidRDefault="00C133FB" w:rsidP="005937B6"/>
    <w:p w:rsidR="0058441A" w:rsidRDefault="0058441A" w:rsidP="005937B6">
      <w:r>
        <w:t>Question put.</w:t>
      </w:r>
    </w:p>
    <w:p w:rsidR="0058441A" w:rsidRDefault="0058441A" w:rsidP="005937B6"/>
    <w:p w:rsidR="0058441A" w:rsidRDefault="0058441A" w:rsidP="005937B6">
      <w:r>
        <w:t>The House divided.</w:t>
      </w:r>
    </w:p>
    <w:p w:rsidR="0058441A" w:rsidRDefault="0058441A" w:rsidP="005937B6"/>
    <w:p w:rsidR="0058441A" w:rsidRDefault="0058441A" w:rsidP="0058441A">
      <w:pPr>
        <w:jc w:val="center"/>
      </w:pPr>
      <w:r>
        <w:t>AYES 58</w:t>
      </w:r>
    </w:p>
    <w:p w:rsidR="0058441A" w:rsidRDefault="0058441A" w:rsidP="0058441A"/>
    <w:p w:rsidR="0058441A" w:rsidRDefault="0058441A" w:rsidP="0058441A">
      <w:r>
        <w:t>Mr Anderson, Mr Annesley, Mr Aplin, Mr Ayres, Mr Baird, Mr Barilaro, Mr Bassett, Mr Baumann, Ms Berejiklian, Mr Bromhead, Mr Brookes, Mr Casuscelli, Mr Constance, Mr Cornwell, Mrs Davies, Mr Dominello, Mr Doyle, Mr Edwards, Mr Elliott, Mr Flowers, Mr Gee, Mr George, Ms Gibbons, Mr Grant, Mr Gulaptis, Mr Hartcher, Mr Hazzard, Ms Hodgkinson, Mr Holstein, Mr Humphries, Mr Issa, Mr Kean, Dr Lee, Mr Notley-Smith, Mr Owen, Mr Page, Ms Parker, Mr Patterson, Mr Perrottet, Mr Piccoli, Mr Provest, Mr Rohan, Mr Rowell, Mrs Sage, Mr Sidoti, Mrs Skinner, Mr Smith, Mr Speakman, Mr Spence, Mr Stokes, Mr Toole, Ms Upton, Mr Ward, Mr Webber, Mr R.C. Williams and Mrs Williams.</w:t>
      </w:r>
    </w:p>
    <w:p w:rsidR="0058441A" w:rsidRDefault="0058441A" w:rsidP="0058441A"/>
    <w:p w:rsidR="0058441A" w:rsidRDefault="0058441A" w:rsidP="0058441A">
      <w:r>
        <w:t>Tellers: Mr Maguire and Mr J.D. Williams.</w:t>
      </w:r>
    </w:p>
    <w:p w:rsidR="0058441A" w:rsidRDefault="0058441A" w:rsidP="0058441A"/>
    <w:p w:rsidR="0058441A" w:rsidRDefault="0058441A" w:rsidP="0058441A">
      <w:pPr>
        <w:jc w:val="center"/>
      </w:pPr>
      <w:r>
        <w:t>NOES 21</w:t>
      </w:r>
    </w:p>
    <w:p w:rsidR="0058441A" w:rsidRDefault="0058441A" w:rsidP="0058441A"/>
    <w:p w:rsidR="0058441A" w:rsidRDefault="0058441A" w:rsidP="0058441A">
      <w:r>
        <w:t>Mr Barr, Ms Burney, Ms Burton, Mr Daley, Mr Furolo, Ms Hay, Ms Keneally, Dr McDonald, Ms Mihailuk, Ms Moore, Mr Parker, Mrs Perry, Mr Piper, Mr Rees, Mr Robertson, Ms Tebbutt, Mr Torbay, Ms Watson and Mr Zangari.</w:t>
      </w:r>
    </w:p>
    <w:p w:rsidR="0058441A" w:rsidRDefault="0058441A" w:rsidP="0058441A"/>
    <w:p w:rsidR="0058441A" w:rsidRDefault="0058441A" w:rsidP="0058441A">
      <w:pPr>
        <w:tabs>
          <w:tab w:val="right" w:pos="8504"/>
        </w:tabs>
      </w:pPr>
      <w:r>
        <w:t>Tellers: Mr Amery and Mr Lalich.</w:t>
      </w:r>
      <w:r>
        <w:tab/>
        <w:t>In the Chair: Mr Evans.</w:t>
      </w:r>
    </w:p>
    <w:p w:rsidR="0058441A" w:rsidRDefault="0058441A" w:rsidP="0058441A"/>
    <w:p w:rsidR="0058441A" w:rsidRDefault="0058441A" w:rsidP="0058441A">
      <w:r>
        <w:t>Pairs: Mr Fraser—Ms Hornery; Ms Goward—Mr Lynch and Mr Roberts—Mr Park.</w:t>
      </w:r>
    </w:p>
    <w:p w:rsidR="0058441A" w:rsidRDefault="0058441A" w:rsidP="0058441A"/>
    <w:p w:rsidR="0058441A" w:rsidRDefault="0058441A" w:rsidP="0058441A">
      <w:r>
        <w:t>Question passed.</w:t>
      </w:r>
    </w:p>
    <w:p w:rsidR="005937B6" w:rsidRDefault="005937B6" w:rsidP="005937B6"/>
    <w:p w:rsidR="005937B6" w:rsidRDefault="005937B6" w:rsidP="005937B6">
      <w:r>
        <w:t>Bill read a second time.</w:t>
      </w:r>
    </w:p>
    <w:p w:rsidR="005937B6" w:rsidRDefault="005937B6" w:rsidP="005937B6"/>
    <w:p w:rsidR="005937B6" w:rsidRDefault="005937B6" w:rsidP="005937B6">
      <w:r>
        <w:t>Ms Katrina Hodgkinson moved, That this bill be now read a third time.</w:t>
      </w:r>
    </w:p>
    <w:p w:rsidR="005937B6" w:rsidRDefault="005937B6" w:rsidP="005937B6"/>
    <w:p w:rsidR="00B05747" w:rsidRDefault="00B05747" w:rsidP="00C3550F">
      <w:r>
        <w:t>Question put.</w:t>
      </w:r>
    </w:p>
    <w:p w:rsidR="00B05747" w:rsidRDefault="00B05747" w:rsidP="00C3550F"/>
    <w:p w:rsidR="00B05747" w:rsidRDefault="00B05747" w:rsidP="00C3550F">
      <w:r>
        <w:t>The House divided.</w:t>
      </w:r>
    </w:p>
    <w:p w:rsidR="00B05747" w:rsidRDefault="00B05747" w:rsidP="00C3550F"/>
    <w:p w:rsidR="00B05747" w:rsidRDefault="00B05747" w:rsidP="00B05747">
      <w:pPr>
        <w:jc w:val="center"/>
      </w:pPr>
      <w:r>
        <w:t>AYES 58</w:t>
      </w:r>
    </w:p>
    <w:p w:rsidR="00B05747" w:rsidRDefault="00B05747" w:rsidP="00B05747"/>
    <w:p w:rsidR="002F686B" w:rsidRDefault="00B05747" w:rsidP="00B05747">
      <w:pPr>
        <w:sectPr w:rsidR="002F686B" w:rsidSect="00314A1E">
          <w:headerReference w:type="even" r:id="rId8"/>
          <w:headerReference w:type="default" r:id="rId9"/>
          <w:type w:val="continuous"/>
          <w:pgSz w:w="11906" w:h="16838" w:code="9"/>
          <w:pgMar w:top="1474" w:right="1701" w:bottom="1701" w:left="1701" w:header="720" w:footer="720" w:gutter="0"/>
          <w:cols w:space="720"/>
          <w:docGrid w:linePitch="360"/>
        </w:sectPr>
      </w:pPr>
      <w:r>
        <w:t>Mr Anderson, Mr Annesley, Mr Aplin, Mr Ayres, Mr Baird, Mr Barilaro, Mr Bassett, Mr Baumann, Ms Berejiklian, Mr Bromhead, Mr Brookes, Mr Casuscelli, Mr Constance, Mr Cornwell, Mrs Davies, Mr Dominello, Mr Doyle, Mr Edwards, Mr Elliott, Mr Flowers, Mr Gee, Mr George, Ms Gibbons, Mr Grant, Mr Gulaptis, Mr Hartcher, Mr Hazzard, Ms Hodgkinson, Mr Holstein, Mr Humphries, Mr Issa, Mr Kean, Dr Lee, Mr Notley-Smith, Mr Owen, Mr Page, Ms Parker, Mr Patterson, Mr Perrottet, Mr Piccoli, Mr Provest, Mr Rohan, Mr Rowell, Mrs Sage, Mr Sidoti, Mrs Skinner, Mr Smith, Mr Speakman, Mr Spence, Mr Stokes, Mr Toole, Ms Upton, Mr Ward, Mr Webber, Mr R.C. Williams and Mrs Williams.</w:t>
      </w:r>
    </w:p>
    <w:p w:rsidR="00B05747" w:rsidRDefault="00B05747" w:rsidP="00B05747">
      <w:r>
        <w:lastRenderedPageBreak/>
        <w:t>Tellers: Mr Maguire and Mr J.D. Williams.</w:t>
      </w:r>
    </w:p>
    <w:p w:rsidR="00B05747" w:rsidRDefault="00B05747" w:rsidP="00B05747"/>
    <w:p w:rsidR="00B05747" w:rsidRDefault="00B05747" w:rsidP="00B05747">
      <w:pPr>
        <w:jc w:val="center"/>
      </w:pPr>
      <w:r>
        <w:t>NOES 21</w:t>
      </w:r>
    </w:p>
    <w:p w:rsidR="00B05747" w:rsidRDefault="00B05747" w:rsidP="00B05747"/>
    <w:p w:rsidR="00B05747" w:rsidRDefault="00B05747" w:rsidP="00B05747">
      <w:r>
        <w:t>Mr Barr, Ms Burney, Ms Burton, Mr Daley, Mr Furolo, Ms Hay, Ms Keneally, Dr McDonald, Ms Mihailuk, Ms Moore, Mr Parker, Mrs Perry, Mr Piper, Mr Rees, Mr Robertson, Ms Tebbutt, Mr Torbay, Ms Watson and Mr Zangari.</w:t>
      </w:r>
    </w:p>
    <w:p w:rsidR="00B05747" w:rsidRDefault="00B05747" w:rsidP="00B05747"/>
    <w:p w:rsidR="00B05747" w:rsidRDefault="00B05747" w:rsidP="00B05747">
      <w:pPr>
        <w:tabs>
          <w:tab w:val="right" w:pos="8504"/>
        </w:tabs>
      </w:pPr>
      <w:r>
        <w:t>Tellers: Mr Amery and Mr Lalich.</w:t>
      </w:r>
      <w:r>
        <w:tab/>
        <w:t>In the Chair: Mr Evans.</w:t>
      </w:r>
    </w:p>
    <w:p w:rsidR="00B05747" w:rsidRDefault="00B05747" w:rsidP="00B05747"/>
    <w:p w:rsidR="00B05747" w:rsidRDefault="00B05747" w:rsidP="00B05747">
      <w:r>
        <w:t>Pairs: Mr Fraser—Ms Hornery; Ms Goward—Mr Lynch and Mr O’Dea—Mr Park.</w:t>
      </w:r>
    </w:p>
    <w:p w:rsidR="00B05747" w:rsidRDefault="00B05747" w:rsidP="00B05747"/>
    <w:p w:rsidR="00B05747" w:rsidRDefault="00B05747" w:rsidP="00B05747">
      <w:r>
        <w:t>Question passed.</w:t>
      </w:r>
    </w:p>
    <w:p w:rsidR="005937B6" w:rsidRDefault="005937B6" w:rsidP="00B05747"/>
    <w:p w:rsidR="005937B6" w:rsidRDefault="005937B6" w:rsidP="005937B6">
      <w:r>
        <w:t>Bill read a third time.</w:t>
      </w:r>
    </w:p>
    <w:p w:rsidR="005937B6" w:rsidRDefault="005937B6" w:rsidP="005937B6"/>
    <w:p w:rsidR="0094421F" w:rsidRDefault="0094421F" w:rsidP="0094421F">
      <w:pPr>
        <w:pStyle w:val="Level1"/>
      </w:pPr>
      <w:r>
        <w:rPr>
          <w:b/>
        </w:rPr>
        <w:t>PRIVATE MEMBERS’ STATEMENTS</w:t>
      </w:r>
    </w:p>
    <w:p w:rsidR="0094421F" w:rsidRDefault="0094421F" w:rsidP="0094421F"/>
    <w:p w:rsidR="00374BC9" w:rsidRDefault="0094421F" w:rsidP="00374BC9">
      <w:r>
        <w:t>M</w:t>
      </w:r>
      <w:r w:rsidR="006F5870">
        <w:t>r</w:t>
      </w:r>
      <w:r>
        <w:t xml:space="preserve"> </w:t>
      </w:r>
      <w:r w:rsidR="006F5870">
        <w:t>Brad Hazzard</w:t>
      </w:r>
      <w:r>
        <w:t xml:space="preserve"> </w:t>
      </w:r>
      <w:r w:rsidR="00374BC9">
        <w:t xml:space="preserve">obtained the leave of the House for </w:t>
      </w:r>
      <w:r w:rsidR="006F5870">
        <w:t>p</w:t>
      </w:r>
      <w:r w:rsidR="00374BC9">
        <w:t>rivate members’ statements to be taken forthwith.</w:t>
      </w:r>
    </w:p>
    <w:p w:rsidR="00374BC9" w:rsidRDefault="00374BC9" w:rsidP="00374BC9"/>
    <w:p w:rsidR="0094421F" w:rsidRDefault="00374BC9" w:rsidP="00374BC9">
      <w:r>
        <w:t>Private members’ statements were made.</w:t>
      </w:r>
    </w:p>
    <w:p w:rsidR="00A17D75" w:rsidRDefault="00A17D75" w:rsidP="0094421F">
      <w:r>
        <w:t>_____________</w:t>
      </w:r>
    </w:p>
    <w:p w:rsidR="00A17D75" w:rsidRDefault="00A17D75" w:rsidP="0094421F"/>
    <w:p w:rsidR="00A17D75" w:rsidRDefault="00A17D75" w:rsidP="0094421F">
      <w:r>
        <w:t>The Acting Speaker (Mr Gareth Ward) left the Chair at 8.4</w:t>
      </w:r>
      <w:r w:rsidR="00C61AD9">
        <w:t xml:space="preserve">8 </w:t>
      </w:r>
      <w:r>
        <w:t>pm.</w:t>
      </w:r>
    </w:p>
    <w:p w:rsidR="002F686B" w:rsidRDefault="002F686B" w:rsidP="0094421F"/>
    <w:p w:rsidR="002F686B" w:rsidRDefault="002F686B" w:rsidP="0094421F">
      <w:r>
        <w:t>The House continued to sit after midnight.</w:t>
      </w:r>
    </w:p>
    <w:p w:rsidR="002F686B" w:rsidRDefault="002F686B" w:rsidP="0094421F"/>
    <w:p w:rsidR="002F686B" w:rsidRDefault="002F686B" w:rsidP="002F686B">
      <w:pPr>
        <w:jc w:val="center"/>
      </w:pPr>
      <w:r>
        <w:t>______________________</w:t>
      </w:r>
    </w:p>
    <w:p w:rsidR="002F686B" w:rsidRDefault="002F686B" w:rsidP="002F686B">
      <w:pPr>
        <w:jc w:val="center"/>
      </w:pPr>
    </w:p>
    <w:p w:rsidR="002F686B" w:rsidRDefault="002F686B" w:rsidP="002F686B">
      <w:pPr>
        <w:jc w:val="center"/>
      </w:pPr>
      <w:r>
        <w:t>FRIDAY 22 JUNE 2012 AM</w:t>
      </w:r>
    </w:p>
    <w:p w:rsidR="00A275BA" w:rsidRDefault="00A275BA" w:rsidP="0094421F"/>
    <w:p w:rsidR="00A17D75" w:rsidRDefault="00A17D75" w:rsidP="0094421F">
      <w:r>
        <w:t xml:space="preserve">The Speaker resumed the Chair at </w:t>
      </w:r>
      <w:r w:rsidR="00203B82">
        <w:t>2</w:t>
      </w:r>
      <w:r>
        <w:t>.</w:t>
      </w:r>
      <w:r w:rsidR="00203B82">
        <w:t>2</w:t>
      </w:r>
      <w:r w:rsidR="00BC2629">
        <w:t>7</w:t>
      </w:r>
      <w:r>
        <w:t xml:space="preserve"> </w:t>
      </w:r>
      <w:r w:rsidR="002F686B">
        <w:t>a</w:t>
      </w:r>
      <w:r>
        <w:t>m.</w:t>
      </w:r>
    </w:p>
    <w:p w:rsidR="00A17D75" w:rsidRDefault="00A17D75" w:rsidP="0094421F">
      <w:r>
        <w:t>_____________</w:t>
      </w:r>
    </w:p>
    <w:p w:rsidR="00700417" w:rsidRDefault="00700417" w:rsidP="0094421F"/>
    <w:p w:rsidR="002D0764" w:rsidRDefault="0075340A" w:rsidP="002D0764">
      <w:pPr>
        <w:pStyle w:val="Level1"/>
      </w:pPr>
      <w:r>
        <w:rPr>
          <w:b/>
        </w:rPr>
        <w:t>MESSAGES FROM THE LEGISLATIVE COUNCIL—</w:t>
      </w:r>
      <w:r w:rsidR="002D0764">
        <w:rPr>
          <w:b/>
        </w:rPr>
        <w:t>WORKERS COMPENSATION LEGISLATION AMENDMENT BILL</w:t>
      </w:r>
      <w:r>
        <w:rPr>
          <w:b/>
        </w:rPr>
        <w:t xml:space="preserve"> AND COGNATE BILL</w:t>
      </w:r>
    </w:p>
    <w:p w:rsidR="00FF1029" w:rsidRDefault="00FF1029" w:rsidP="00FD2526"/>
    <w:p w:rsidR="002D0764" w:rsidRDefault="0075340A" w:rsidP="00FD2526">
      <w:r>
        <w:t>(1)</w:t>
      </w:r>
      <w:r>
        <w:tab/>
      </w:r>
      <w:r w:rsidR="002D0764">
        <w:t>The Speaker reported the following message from the Legislative Council:</w:t>
      </w:r>
    </w:p>
    <w:p w:rsidR="002D0764" w:rsidRDefault="002D0764" w:rsidP="00FD2526"/>
    <w:p w:rsidR="002D0764" w:rsidRDefault="002D0764" w:rsidP="00FD2526">
      <w:r>
        <w:t>Madam SPEAKER</w:t>
      </w:r>
    </w:p>
    <w:p w:rsidR="002D0764" w:rsidRDefault="002D0764" w:rsidP="00FD2526"/>
    <w:p w:rsidR="002D0764" w:rsidRDefault="002D0764" w:rsidP="00FD2526">
      <w:r>
        <w:t>The Legislative Council having this day agreed to the “</w:t>
      </w:r>
      <w:r w:rsidR="0075340A" w:rsidRPr="0075340A">
        <w:t>Workers Compensation Legislation Amendment Bill</w:t>
      </w:r>
      <w:r w:rsidR="0075340A">
        <w:t xml:space="preserve"> 2012</w:t>
      </w:r>
      <w:r>
        <w:t>” with the amendments indicated by the accompanying schedule, in which amendments the Council requests the concurrence of the Legislative Assembly.</w:t>
      </w:r>
    </w:p>
    <w:p w:rsidR="002D0764" w:rsidRDefault="002D0764" w:rsidP="00FD2526"/>
    <w:p w:rsidR="002D0764" w:rsidRDefault="007F4E92" w:rsidP="002D0764">
      <w:pPr>
        <w:pStyle w:val="Level1"/>
        <w:numPr>
          <w:ilvl w:val="0"/>
          <w:numId w:val="0"/>
        </w:numPr>
        <w:tabs>
          <w:tab w:val="right" w:pos="8646"/>
        </w:tabs>
        <w:jc w:val="left"/>
      </w:pPr>
      <w:r>
        <w:t>Legislative Council</w:t>
      </w:r>
      <w:r>
        <w:tab/>
        <w:t>DON HARWIN</w:t>
      </w:r>
    </w:p>
    <w:p w:rsidR="002D0764" w:rsidRDefault="002D0764" w:rsidP="002D0764">
      <w:pPr>
        <w:pStyle w:val="Level1"/>
        <w:numPr>
          <w:ilvl w:val="0"/>
          <w:numId w:val="0"/>
        </w:numPr>
        <w:tabs>
          <w:tab w:val="right" w:pos="8646"/>
        </w:tabs>
        <w:jc w:val="left"/>
      </w:pPr>
      <w:r>
        <w:t>2</w:t>
      </w:r>
      <w:r w:rsidR="002F686B">
        <w:t>2</w:t>
      </w:r>
      <w:r>
        <w:t xml:space="preserve"> June 2012</w:t>
      </w:r>
      <w:r w:rsidR="002F686B">
        <w:t xml:space="preserve"> a</w:t>
      </w:r>
      <w:r w:rsidR="0099060C">
        <w:t>m</w:t>
      </w:r>
      <w:r>
        <w:tab/>
        <w:t>President</w:t>
      </w:r>
    </w:p>
    <w:p w:rsidR="002D0764" w:rsidRDefault="002D0764" w:rsidP="002D0764">
      <w:pPr>
        <w:pStyle w:val="Level1"/>
        <w:numPr>
          <w:ilvl w:val="0"/>
          <w:numId w:val="0"/>
        </w:numPr>
        <w:tabs>
          <w:tab w:val="right" w:pos="8646"/>
        </w:tabs>
        <w:jc w:val="left"/>
      </w:pPr>
    </w:p>
    <w:p w:rsidR="002D0764" w:rsidRDefault="002D0764" w:rsidP="002D0764">
      <w:pPr>
        <w:pStyle w:val="Level1"/>
        <w:numPr>
          <w:ilvl w:val="0"/>
          <w:numId w:val="0"/>
        </w:numPr>
        <w:jc w:val="center"/>
      </w:pPr>
      <w:r>
        <w:t>________________</w:t>
      </w:r>
    </w:p>
    <w:p w:rsidR="002D0764" w:rsidRDefault="002D0764" w:rsidP="00FD2526"/>
    <w:p w:rsidR="002D0764" w:rsidRDefault="0075340A" w:rsidP="002D0764">
      <w:pPr>
        <w:pStyle w:val="Level1"/>
        <w:numPr>
          <w:ilvl w:val="0"/>
          <w:numId w:val="0"/>
        </w:numPr>
        <w:jc w:val="center"/>
      </w:pPr>
      <w:r w:rsidRPr="0075340A">
        <w:t>WORKERS COMPENSATION LEGISLATION AMENDMENT BILL</w:t>
      </w:r>
      <w:r>
        <w:t xml:space="preserve"> 2012</w:t>
      </w:r>
    </w:p>
    <w:p w:rsidR="002D0764" w:rsidRDefault="002D0764" w:rsidP="002D0764">
      <w:pPr>
        <w:pStyle w:val="Level1"/>
        <w:numPr>
          <w:ilvl w:val="0"/>
          <w:numId w:val="0"/>
        </w:numPr>
        <w:jc w:val="center"/>
      </w:pPr>
    </w:p>
    <w:p w:rsidR="002D0764" w:rsidRDefault="002D0764" w:rsidP="002D0764">
      <w:pPr>
        <w:pStyle w:val="Level1"/>
        <w:numPr>
          <w:ilvl w:val="0"/>
          <w:numId w:val="0"/>
        </w:numPr>
        <w:jc w:val="center"/>
      </w:pPr>
      <w:r>
        <w:t>Schedule of the amendments referred to in the message of 2</w:t>
      </w:r>
      <w:r w:rsidR="002F686B">
        <w:t>2</w:t>
      </w:r>
      <w:r>
        <w:t xml:space="preserve"> June 2012</w:t>
      </w:r>
      <w:r w:rsidR="002F686B">
        <w:t xml:space="preserve"> am</w:t>
      </w:r>
    </w:p>
    <w:p w:rsidR="002D0764" w:rsidRDefault="002D0764" w:rsidP="002D0764">
      <w:pPr>
        <w:pStyle w:val="Level1"/>
        <w:numPr>
          <w:ilvl w:val="0"/>
          <w:numId w:val="0"/>
        </w:numPr>
        <w:jc w:val="center"/>
      </w:pPr>
    </w:p>
    <w:p w:rsidR="002D0764" w:rsidRDefault="002D0764" w:rsidP="002D0764">
      <w:pPr>
        <w:pStyle w:val="Level1"/>
        <w:numPr>
          <w:ilvl w:val="0"/>
          <w:numId w:val="0"/>
        </w:numPr>
        <w:tabs>
          <w:tab w:val="right" w:pos="8646"/>
        </w:tabs>
        <w:jc w:val="left"/>
      </w:pPr>
      <w:r>
        <w:tab/>
        <w:t>DAVID BLUNT</w:t>
      </w:r>
    </w:p>
    <w:p w:rsidR="002D0764" w:rsidRDefault="002D0764" w:rsidP="002D0764">
      <w:pPr>
        <w:pStyle w:val="Level1"/>
        <w:numPr>
          <w:ilvl w:val="0"/>
          <w:numId w:val="0"/>
        </w:numPr>
        <w:tabs>
          <w:tab w:val="right" w:pos="8646"/>
        </w:tabs>
        <w:jc w:val="left"/>
      </w:pPr>
      <w:r>
        <w:tab/>
        <w:t>Clerk of the Parliaments</w:t>
      </w:r>
    </w:p>
    <w:p w:rsidR="002D0764" w:rsidRDefault="002D0764" w:rsidP="0075340A"/>
    <w:p w:rsidR="00203B82" w:rsidRDefault="00203B82" w:rsidP="00203B82">
      <w:r>
        <w:lastRenderedPageBreak/>
        <w:t>No. 1</w:t>
      </w:r>
      <w:r>
        <w:tab/>
        <w:t>No. 1 Page 11, Schedule 1.1 [3], proposed section 43 (1). Insert after line 10:</w:t>
      </w:r>
    </w:p>
    <w:p w:rsidR="00203B82" w:rsidRDefault="00203B82" w:rsidP="00203B82"/>
    <w:p w:rsidR="00203B82" w:rsidRDefault="00203B82" w:rsidP="00203B82">
      <w:pPr>
        <w:ind w:left="2160" w:hanging="720"/>
      </w:pPr>
      <w:r>
        <w:t>(e)</w:t>
      </w:r>
      <w:r>
        <w:tab/>
        <w:t>a decision about whether a worker is, as a result of injury, unable without substantial risk of further injury to engage in employment of a certain kind because of the nature of that employment,</w:t>
      </w:r>
    </w:p>
    <w:p w:rsidR="00203B82" w:rsidRDefault="00203B82" w:rsidP="00203B82"/>
    <w:p w:rsidR="00203B82" w:rsidRDefault="00203B82" w:rsidP="00EF35FF">
      <w:pPr>
        <w:ind w:left="720" w:hanging="720"/>
      </w:pPr>
      <w:r>
        <w:t>No. 2</w:t>
      </w:r>
      <w:r>
        <w:tab/>
        <w:t>Page 12, Schedule 1.1 [3], proposed section 44 (3) (h), lines 39 and 40. Omit all</w:t>
      </w:r>
      <w:r w:rsidR="00EF35FF">
        <w:t xml:space="preserve"> </w:t>
      </w:r>
      <w:r>
        <w:t>words on those lines. Insert instead:</w:t>
      </w:r>
    </w:p>
    <w:p w:rsidR="00EF35FF" w:rsidRDefault="00EF35FF" w:rsidP="00203B82"/>
    <w:p w:rsidR="00203B82" w:rsidRDefault="00203B82" w:rsidP="0055055C">
      <w:pPr>
        <w:ind w:left="2160" w:hanging="720"/>
      </w:pPr>
      <w:r>
        <w:t xml:space="preserve">(h) </w:t>
      </w:r>
      <w:r>
        <w:tab/>
        <w:t>recommendations made by the Independent Review Officer are binding on the insurer and the Authority.</w:t>
      </w:r>
    </w:p>
    <w:p w:rsidR="00EF35FF" w:rsidRDefault="00EF35FF" w:rsidP="00203B82"/>
    <w:p w:rsidR="00203B82" w:rsidRDefault="00203B82" w:rsidP="00203B82">
      <w:r>
        <w:t>No. 3</w:t>
      </w:r>
      <w:r>
        <w:tab/>
        <w:t>Page 21, Schedule 1.1 [4], lines 1 and 2. Omit all words on those lines.</w:t>
      </w:r>
    </w:p>
    <w:p w:rsidR="00203B82" w:rsidRDefault="00203B82" w:rsidP="00203B82"/>
    <w:p w:rsidR="00203B82" w:rsidRDefault="00203B82" w:rsidP="00203B82">
      <w:r>
        <w:t>No. 4</w:t>
      </w:r>
      <w:r>
        <w:tab/>
        <w:t>Page 42, Schedule 5, lines 3 - 11. Omit all words on those lines. Insert instead:</w:t>
      </w:r>
    </w:p>
    <w:p w:rsidR="0055055C" w:rsidRDefault="0055055C" w:rsidP="00203B82"/>
    <w:p w:rsidR="00203B82" w:rsidRPr="0055055C" w:rsidRDefault="00203B82" w:rsidP="0055055C">
      <w:pPr>
        <w:ind w:firstLine="720"/>
        <w:rPr>
          <w:b/>
        </w:rPr>
      </w:pPr>
      <w:r w:rsidRPr="0055055C">
        <w:rPr>
          <w:b/>
        </w:rPr>
        <w:t>Section 10 Journey claims</w:t>
      </w:r>
    </w:p>
    <w:p w:rsidR="00203B82" w:rsidRDefault="00203B82" w:rsidP="0055055C">
      <w:pPr>
        <w:ind w:firstLine="720"/>
      </w:pPr>
      <w:r>
        <w:t>Insert after section 10 (3):</w:t>
      </w:r>
    </w:p>
    <w:p w:rsidR="00203B82" w:rsidRDefault="00203B82" w:rsidP="0055055C">
      <w:pPr>
        <w:ind w:left="2160" w:hanging="720"/>
      </w:pPr>
      <w:r>
        <w:t>(3A)</w:t>
      </w:r>
      <w:r>
        <w:tab/>
        <w:t>A journey referred to in subsection (3) to or from the worker’s place of abode is a journey to which this section applies only if there is a real and substantial connection between the employment and the accident or incident out of which the personal injury arose.</w:t>
      </w:r>
    </w:p>
    <w:p w:rsidR="00203B82" w:rsidRDefault="00203B82" w:rsidP="00203B82"/>
    <w:p w:rsidR="00203B82" w:rsidRDefault="00203B82" w:rsidP="00203B82">
      <w:r>
        <w:t>No. 5</w:t>
      </w:r>
      <w:r w:rsidR="0055055C">
        <w:tab/>
      </w:r>
      <w:r>
        <w:t>Page 47, Schedule 8 [3]. Insert after line 7:</w:t>
      </w:r>
    </w:p>
    <w:p w:rsidR="0055055C" w:rsidRDefault="0055055C" w:rsidP="00203B82"/>
    <w:p w:rsidR="00203B82" w:rsidRDefault="00203B82" w:rsidP="0055055C">
      <w:pPr>
        <w:ind w:left="2160" w:hanging="720"/>
      </w:pPr>
      <w:r>
        <w:t>(2B)</w:t>
      </w:r>
      <w:r>
        <w:tab/>
        <w:t>The regulations may require the provision of independent financial advice to a worker (at the expense of the insurer) before the worker enters into a commutation agreement and any such requirement applies despite any other provision of this section.</w:t>
      </w:r>
    </w:p>
    <w:p w:rsidR="00203B82" w:rsidRDefault="00203B82" w:rsidP="00203B82"/>
    <w:p w:rsidR="00203B82" w:rsidRDefault="00203B82" w:rsidP="00203B82">
      <w:r>
        <w:t>No. 6</w:t>
      </w:r>
      <w:r w:rsidR="0055055C">
        <w:tab/>
      </w:r>
      <w:r>
        <w:t>Page 59, Schedule 11 [11], lines 21–27. Omit all words on those lines.</w:t>
      </w:r>
    </w:p>
    <w:p w:rsidR="00203B82" w:rsidRDefault="00203B82" w:rsidP="00203B82"/>
    <w:p w:rsidR="00203B82" w:rsidRDefault="00203B82" w:rsidP="00203B82">
      <w:r>
        <w:t>No. 7</w:t>
      </w:r>
      <w:r>
        <w:tab/>
        <w:t>Page 59, Schedule 11[11], line 21. Insert:</w:t>
      </w:r>
    </w:p>
    <w:p w:rsidR="0003133B" w:rsidRDefault="0003133B" w:rsidP="00203B82"/>
    <w:p w:rsidR="00203B82" w:rsidRPr="0003133B" w:rsidRDefault="00203B82" w:rsidP="0003133B">
      <w:pPr>
        <w:ind w:firstLine="720"/>
        <w:rPr>
          <w:b/>
        </w:rPr>
      </w:pPr>
      <w:r w:rsidRPr="0003133B">
        <w:rPr>
          <w:b/>
        </w:rPr>
        <w:t>[11]</w:t>
      </w:r>
      <w:r w:rsidRPr="0003133B">
        <w:rPr>
          <w:b/>
        </w:rPr>
        <w:tab/>
        <w:t>Sections 341, 342, 343 and 345</w:t>
      </w:r>
    </w:p>
    <w:p w:rsidR="0003133B" w:rsidRDefault="0003133B" w:rsidP="00203B82"/>
    <w:p w:rsidR="00203B82" w:rsidRDefault="00203B82" w:rsidP="0003133B">
      <w:pPr>
        <w:ind w:left="720" w:firstLine="720"/>
      </w:pPr>
      <w:r>
        <w:t>Omit the sections. Insert instead:</w:t>
      </w:r>
    </w:p>
    <w:p w:rsidR="0003133B" w:rsidRDefault="0003133B" w:rsidP="00203B82"/>
    <w:p w:rsidR="00203B82" w:rsidRPr="000C6F9C" w:rsidRDefault="00203B82" w:rsidP="0003133B">
      <w:pPr>
        <w:ind w:left="720" w:firstLine="720"/>
        <w:rPr>
          <w:b/>
        </w:rPr>
      </w:pPr>
      <w:r w:rsidRPr="000C6F9C">
        <w:rPr>
          <w:b/>
        </w:rPr>
        <w:t>341 Costs</w:t>
      </w:r>
    </w:p>
    <w:p w:rsidR="0003133B" w:rsidRDefault="0003133B" w:rsidP="00203B82"/>
    <w:p w:rsidR="00203B82" w:rsidRDefault="00203B82" w:rsidP="000C6F9C">
      <w:pPr>
        <w:ind w:left="2160" w:hanging="720"/>
      </w:pPr>
      <w:r>
        <w:t>(1)</w:t>
      </w:r>
      <w:r>
        <w:tab/>
        <w:t>Each party is to bear the party’s own costs in or in relation to a claim for compensation.</w:t>
      </w:r>
    </w:p>
    <w:p w:rsidR="0003133B" w:rsidRDefault="0003133B" w:rsidP="00203B82"/>
    <w:p w:rsidR="00203B82" w:rsidRDefault="00203B82" w:rsidP="000C6F9C">
      <w:pPr>
        <w:ind w:left="2160" w:hanging="720"/>
      </w:pPr>
      <w:r>
        <w:t>(2)</w:t>
      </w:r>
      <w:r>
        <w:tab/>
        <w:t>The Commission has no power to order the payment of costs to which this Division applies, or to determine by whom, to whom or to what extent costs to which this Division applies are to be paid.</w:t>
      </w:r>
    </w:p>
    <w:p w:rsidR="00203B82" w:rsidRDefault="00203B82" w:rsidP="00203B82"/>
    <w:p w:rsidR="00203B82" w:rsidRDefault="00203B82" w:rsidP="000407E3">
      <w:pPr>
        <w:ind w:left="720" w:hanging="720"/>
      </w:pPr>
      <w:r>
        <w:t>No. 8</w:t>
      </w:r>
      <w:r>
        <w:tab/>
        <w:t xml:space="preserve">Page 67, Schedule 12 [1], line 21. Insert </w:t>
      </w:r>
      <w:r w:rsidRPr="000407E3">
        <w:rPr>
          <w:b/>
        </w:rPr>
        <w:t xml:space="preserve">“, paramedics and </w:t>
      </w:r>
      <w:proofErr w:type="spellStart"/>
      <w:r w:rsidRPr="000407E3">
        <w:rPr>
          <w:b/>
        </w:rPr>
        <w:t>firefighters</w:t>
      </w:r>
      <w:proofErr w:type="spellEnd"/>
      <w:r w:rsidRPr="000407E3">
        <w:rPr>
          <w:b/>
        </w:rPr>
        <w:t>”</w:t>
      </w:r>
      <w:r>
        <w:t xml:space="preserve"> after</w:t>
      </w:r>
      <w:r w:rsidR="000407E3">
        <w:t xml:space="preserve"> </w:t>
      </w:r>
      <w:r w:rsidRPr="000407E3">
        <w:rPr>
          <w:b/>
        </w:rPr>
        <w:t>“Police officers”</w:t>
      </w:r>
      <w:r>
        <w:t>.</w:t>
      </w:r>
    </w:p>
    <w:p w:rsidR="00203B82" w:rsidRDefault="00203B82" w:rsidP="00203B82"/>
    <w:p w:rsidR="00203B82" w:rsidRDefault="00203B82" w:rsidP="00FC7A1A">
      <w:pPr>
        <w:ind w:left="720" w:hanging="720"/>
      </w:pPr>
      <w:r>
        <w:t>No. 9</w:t>
      </w:r>
      <w:r>
        <w:tab/>
        <w:t xml:space="preserve"> Page 67, Schedule 12 [1], line 22. Omit “benefits amendments”. Insert instead “amendments made by the 2012 amending Act”.</w:t>
      </w:r>
    </w:p>
    <w:p w:rsidR="00203B82" w:rsidRDefault="00203B82" w:rsidP="00203B82"/>
    <w:p w:rsidR="00203B82" w:rsidRDefault="00203B82" w:rsidP="00203B82">
      <w:r>
        <w:t>No. 10</w:t>
      </w:r>
      <w:r>
        <w:tab/>
        <w:t xml:space="preserve">Page 67, Schedule 12 [1], line 23. Insert “, paramedic or </w:t>
      </w:r>
      <w:proofErr w:type="spellStart"/>
      <w:r>
        <w:t>firefighter</w:t>
      </w:r>
      <w:proofErr w:type="spellEnd"/>
      <w:r>
        <w:t>” after “police officer”.</w:t>
      </w:r>
    </w:p>
    <w:p w:rsidR="00203B82" w:rsidRDefault="00203B82" w:rsidP="00203B82"/>
    <w:p w:rsidR="00203B82" w:rsidRDefault="00203B82" w:rsidP="00FC7A1A">
      <w:pPr>
        <w:ind w:left="720" w:hanging="720"/>
      </w:pPr>
      <w:r>
        <w:t>No. 11</w:t>
      </w:r>
      <w:r>
        <w:tab/>
        <w:t>Page 67, Schedule 12 [1], line 29. Omit “benefits amendments”. Insert instead “amendments made by the 2012 amending Act”.</w:t>
      </w:r>
    </w:p>
    <w:p w:rsidR="00203B82" w:rsidRDefault="00203B82" w:rsidP="00FC7A1A">
      <w:pPr>
        <w:ind w:left="720" w:hanging="720"/>
      </w:pPr>
      <w:r>
        <w:lastRenderedPageBreak/>
        <w:t>No. 12</w:t>
      </w:r>
      <w:r>
        <w:tab/>
        <w:t>Page 68, Schedule 12 [1], lines 5 and 8. Omit “5 years” wherever occurring. Insert instead “2 years”.</w:t>
      </w:r>
    </w:p>
    <w:p w:rsidR="00203B82" w:rsidRDefault="00203B82" w:rsidP="00203B82"/>
    <w:p w:rsidR="00203B82" w:rsidRDefault="00203B82" w:rsidP="00203B82">
      <w:r>
        <w:t>No. 13</w:t>
      </w:r>
      <w:r>
        <w:tab/>
        <w:t>Page 68, Schedule 12 [1]. Insert after line 8:</w:t>
      </w:r>
    </w:p>
    <w:p w:rsidR="00FC7A1A" w:rsidRDefault="00FC7A1A" w:rsidP="00203B82"/>
    <w:p w:rsidR="00203B82" w:rsidRDefault="00203B82" w:rsidP="00FC7A1A">
      <w:pPr>
        <w:ind w:left="2160" w:hanging="720"/>
      </w:pPr>
      <w:r>
        <w:t xml:space="preserve">(4) </w:t>
      </w:r>
      <w:r>
        <w:tab/>
        <w:t>However, if the Minister determines on actuarial advice that the scheme under the Workers Compensation Acts is projected to return to surplus before the end of the period of 2 years:</w:t>
      </w:r>
    </w:p>
    <w:p w:rsidR="00203B82" w:rsidRDefault="00203B82" w:rsidP="00FC7A1A">
      <w:pPr>
        <w:ind w:left="2880" w:hanging="720"/>
      </w:pPr>
      <w:r>
        <w:t>(a)</w:t>
      </w:r>
      <w:r>
        <w:tab/>
        <w:t>the review is to be undertaken as soon as possible after that projected date, and</w:t>
      </w:r>
    </w:p>
    <w:p w:rsidR="002D0764" w:rsidRDefault="00203B82" w:rsidP="00FC7A1A">
      <w:pPr>
        <w:ind w:left="2880" w:hanging="720"/>
      </w:pPr>
      <w:r>
        <w:t>(b)</w:t>
      </w:r>
      <w:r>
        <w:tab/>
        <w:t xml:space="preserve"> the report of the outcome of the review is to be tabled within 12 months after that projected date.</w:t>
      </w:r>
    </w:p>
    <w:p w:rsidR="002D0764" w:rsidRDefault="002D0764" w:rsidP="0075340A"/>
    <w:p w:rsidR="002D0764" w:rsidRDefault="002D0764" w:rsidP="0075340A">
      <w:r>
        <w:t>Examined</w:t>
      </w:r>
    </w:p>
    <w:p w:rsidR="002D0764" w:rsidRDefault="002D0764" w:rsidP="0075340A">
      <w:r>
        <w:t>JENNY GARDINER</w:t>
      </w:r>
    </w:p>
    <w:p w:rsidR="002D0764" w:rsidRDefault="002D0764" w:rsidP="0075340A">
      <w:r>
        <w:t>Chair of Committees</w:t>
      </w:r>
    </w:p>
    <w:p w:rsidR="002D0764" w:rsidRDefault="002D0764" w:rsidP="0075340A"/>
    <w:p w:rsidR="002D0764" w:rsidRDefault="002D0764" w:rsidP="0075340A">
      <w:pPr>
        <w:jc w:val="center"/>
      </w:pPr>
      <w:r>
        <w:t>________________</w:t>
      </w:r>
    </w:p>
    <w:p w:rsidR="002D0764" w:rsidRDefault="002D0764" w:rsidP="0075340A"/>
    <w:p w:rsidR="00FF1029" w:rsidRDefault="00F87482" w:rsidP="0075340A">
      <w:r>
        <w:t>(2)</w:t>
      </w:r>
      <w:r>
        <w:tab/>
      </w:r>
      <w:r w:rsidR="00FF1029">
        <w:t>The Speaker also reported a message from the Legislative Council dated 2</w:t>
      </w:r>
      <w:r w:rsidR="002F686B">
        <w:t>2</w:t>
      </w:r>
      <w:r w:rsidR="00FF1029">
        <w:t xml:space="preserve"> June 2012</w:t>
      </w:r>
      <w:r w:rsidR="002F686B">
        <w:t xml:space="preserve"> am, </w:t>
      </w:r>
      <w:r w:rsidR="00FF1029">
        <w:t>returning the Safety, Return to Work and Support Board Bill, without amendment.</w:t>
      </w:r>
    </w:p>
    <w:p w:rsidR="0075340A" w:rsidRDefault="0075340A" w:rsidP="0075340A"/>
    <w:p w:rsidR="002D0764" w:rsidRDefault="002D0764" w:rsidP="0075340A">
      <w:r>
        <w:t>Ordered by the Speaker, That the amendments made by the Legislative Council in the</w:t>
      </w:r>
      <w:r w:rsidR="009E59E0">
        <w:t xml:space="preserve"> </w:t>
      </w:r>
      <w:r w:rsidR="00FF1029">
        <w:t>Workers Compensation Legislation Amendment Bill</w:t>
      </w:r>
      <w:r>
        <w:t xml:space="preserve"> be taken into consideration forthwith.</w:t>
      </w:r>
    </w:p>
    <w:p w:rsidR="002D0764" w:rsidRDefault="002D0764" w:rsidP="002D0764">
      <w:pPr>
        <w:pStyle w:val="Level1"/>
        <w:numPr>
          <w:ilvl w:val="0"/>
          <w:numId w:val="0"/>
        </w:numPr>
        <w:jc w:val="left"/>
      </w:pPr>
    </w:p>
    <w:p w:rsidR="002D0764" w:rsidRPr="002D0764" w:rsidRDefault="002D0764" w:rsidP="002D0764">
      <w:pPr>
        <w:pStyle w:val="Level1"/>
      </w:pPr>
      <w:r>
        <w:rPr>
          <w:b/>
        </w:rPr>
        <w:t>WORKERS COMPENSATION LEGISLATION AMENDMENT BILL</w:t>
      </w:r>
    </w:p>
    <w:p w:rsidR="002D0764" w:rsidRDefault="002D0764" w:rsidP="002D0764">
      <w:pPr>
        <w:pStyle w:val="Level1"/>
        <w:numPr>
          <w:ilvl w:val="0"/>
          <w:numId w:val="0"/>
        </w:numPr>
      </w:pPr>
    </w:p>
    <w:p w:rsidR="002D0764" w:rsidRDefault="002D0764" w:rsidP="002D0764">
      <w:pPr>
        <w:pStyle w:val="Level1"/>
        <w:numPr>
          <w:ilvl w:val="0"/>
          <w:numId w:val="0"/>
        </w:numPr>
      </w:pPr>
      <w:r>
        <w:t>The order of the day was read.</w:t>
      </w:r>
    </w:p>
    <w:p w:rsidR="002D0764" w:rsidRDefault="002D0764" w:rsidP="002D0764">
      <w:pPr>
        <w:pStyle w:val="Level1"/>
        <w:numPr>
          <w:ilvl w:val="0"/>
          <w:numId w:val="0"/>
        </w:numPr>
      </w:pPr>
    </w:p>
    <w:p w:rsidR="002D0764" w:rsidRDefault="002D0764" w:rsidP="002D0764">
      <w:pPr>
        <w:pStyle w:val="Level1"/>
        <w:numPr>
          <w:ilvl w:val="0"/>
          <w:numId w:val="0"/>
        </w:numPr>
      </w:pPr>
      <w:r>
        <w:t>Mr Brad Hazzard, on behalf of</w:t>
      </w:r>
      <w:r w:rsidR="00EF35FF">
        <w:t xml:space="preserve"> </w:t>
      </w:r>
      <w:r>
        <w:t>Mr Mike Baird, moved, That the Legislative Council amendments be agreed to.</w:t>
      </w:r>
    </w:p>
    <w:p w:rsidR="002D0764" w:rsidRDefault="002D0764" w:rsidP="002D0764">
      <w:pPr>
        <w:pStyle w:val="Level1"/>
        <w:numPr>
          <w:ilvl w:val="0"/>
          <w:numId w:val="0"/>
        </w:numPr>
      </w:pPr>
    </w:p>
    <w:p w:rsidR="002D0764" w:rsidRDefault="002D0764" w:rsidP="002D0764">
      <w:pPr>
        <w:pStyle w:val="Level1"/>
        <w:numPr>
          <w:ilvl w:val="0"/>
          <w:numId w:val="0"/>
        </w:numPr>
      </w:pPr>
      <w:r>
        <w:t>Debate ensued.</w:t>
      </w:r>
    </w:p>
    <w:p w:rsidR="0003133B" w:rsidRDefault="0003133B" w:rsidP="002D0764">
      <w:pPr>
        <w:pStyle w:val="Level1"/>
        <w:numPr>
          <w:ilvl w:val="0"/>
          <w:numId w:val="0"/>
        </w:numPr>
      </w:pPr>
      <w:r>
        <w:t>_____________</w:t>
      </w:r>
    </w:p>
    <w:p w:rsidR="0003133B" w:rsidRDefault="0003133B" w:rsidP="002D0764">
      <w:pPr>
        <w:pStyle w:val="Level1"/>
        <w:numPr>
          <w:ilvl w:val="0"/>
          <w:numId w:val="0"/>
        </w:numPr>
      </w:pPr>
    </w:p>
    <w:p w:rsidR="0003133B" w:rsidRDefault="0003133B" w:rsidP="002D0764">
      <w:pPr>
        <w:pStyle w:val="Level1"/>
        <w:numPr>
          <w:ilvl w:val="0"/>
          <w:numId w:val="0"/>
        </w:numPr>
      </w:pPr>
      <w:r>
        <w:t>Disorder: By direction of the Speaker, Mr Michael Daley was removed from the Chamber by the Deputy Serjeant-at-Arms.</w:t>
      </w:r>
    </w:p>
    <w:p w:rsidR="0003133B" w:rsidRDefault="0003133B" w:rsidP="002D0764">
      <w:pPr>
        <w:pStyle w:val="Level1"/>
        <w:numPr>
          <w:ilvl w:val="0"/>
          <w:numId w:val="0"/>
        </w:numPr>
      </w:pPr>
      <w:r>
        <w:t>_____________</w:t>
      </w:r>
    </w:p>
    <w:p w:rsidR="0003133B" w:rsidRDefault="0003133B" w:rsidP="002D0764">
      <w:pPr>
        <w:pStyle w:val="Level1"/>
        <w:numPr>
          <w:ilvl w:val="0"/>
          <w:numId w:val="0"/>
        </w:numPr>
      </w:pPr>
    </w:p>
    <w:p w:rsidR="0003133B" w:rsidRDefault="0003133B" w:rsidP="002D0764">
      <w:pPr>
        <w:pStyle w:val="Level1"/>
        <w:numPr>
          <w:ilvl w:val="0"/>
          <w:numId w:val="0"/>
        </w:numPr>
      </w:pPr>
      <w:r>
        <w:t>Debate continued.</w:t>
      </w:r>
    </w:p>
    <w:p w:rsidR="0003133B" w:rsidRDefault="0003133B" w:rsidP="002D0764">
      <w:pPr>
        <w:pStyle w:val="Level1"/>
        <w:numPr>
          <w:ilvl w:val="0"/>
          <w:numId w:val="0"/>
        </w:numPr>
      </w:pPr>
    </w:p>
    <w:p w:rsidR="002D0764" w:rsidRDefault="002D0764" w:rsidP="002D0764">
      <w:pPr>
        <w:pStyle w:val="Level1"/>
        <w:numPr>
          <w:ilvl w:val="0"/>
          <w:numId w:val="0"/>
        </w:numPr>
      </w:pPr>
      <w:r>
        <w:t>Question put and passed.</w:t>
      </w:r>
    </w:p>
    <w:p w:rsidR="00A7259C" w:rsidRDefault="00A7259C" w:rsidP="0094421F"/>
    <w:p w:rsidR="00A7259C" w:rsidRDefault="00A7259C" w:rsidP="00A7259C">
      <w:pPr>
        <w:pStyle w:val="Level1"/>
      </w:pPr>
      <w:r>
        <w:rPr>
          <w:b/>
        </w:rPr>
        <w:t>ADJOURNMENT</w:t>
      </w:r>
    </w:p>
    <w:p w:rsidR="00A7259C" w:rsidRDefault="00A7259C" w:rsidP="00A7259C"/>
    <w:p w:rsidR="00A7259C" w:rsidRDefault="00A7259C" w:rsidP="00A7259C">
      <w:r>
        <w:t>Mr Brad Hazzard moved, That this House do now adjourn.</w:t>
      </w:r>
    </w:p>
    <w:p w:rsidR="00A7259C" w:rsidRDefault="00A7259C" w:rsidP="00A7259C"/>
    <w:p w:rsidR="00A7259C" w:rsidRDefault="00A7259C" w:rsidP="00A7259C">
      <w:r>
        <w:t>Question put and passed.</w:t>
      </w:r>
    </w:p>
    <w:p w:rsidR="00A7259C" w:rsidRDefault="00A7259C" w:rsidP="00A7259C"/>
    <w:p w:rsidR="00A7259C" w:rsidRDefault="00A7259C" w:rsidP="00A7259C">
      <w:r>
        <w:t xml:space="preserve">The House adjourned accordingly at </w:t>
      </w:r>
      <w:r w:rsidR="00976247">
        <w:t>2</w:t>
      </w:r>
      <w:r>
        <w:t>.</w:t>
      </w:r>
      <w:r w:rsidR="00976247">
        <w:t>3</w:t>
      </w:r>
      <w:r w:rsidR="00BC2629">
        <w:t>9</w:t>
      </w:r>
      <w:r>
        <w:t xml:space="preserve"> </w:t>
      </w:r>
      <w:r w:rsidR="00F64C83">
        <w:t>a</w:t>
      </w:r>
      <w:r>
        <w:t>m, until Tuesday 14 August 2012, at 12.00 noon.</w:t>
      </w:r>
    </w:p>
    <w:p w:rsidR="001841B1" w:rsidRDefault="001841B1">
      <w:pPr>
        <w:widowControl/>
        <w:jc w:val="left"/>
      </w:pPr>
    </w:p>
    <w:p w:rsidR="00630982" w:rsidRDefault="00630982">
      <w:pPr>
        <w:widowControl/>
        <w:jc w:val="left"/>
      </w:pPr>
      <w:r>
        <w:br w:type="page"/>
      </w:r>
    </w:p>
    <w:p w:rsidR="00A94E9C" w:rsidRDefault="00A94E9C" w:rsidP="00A94E9C">
      <w:r>
        <w:lastRenderedPageBreak/>
        <w:t xml:space="preserve">Attendance: All members present except Mr </w:t>
      </w:r>
      <w:r w:rsidR="00101FFF">
        <w:t>Andrew Fraser</w:t>
      </w:r>
      <w:r>
        <w:t xml:space="preserve"> and Mr </w:t>
      </w:r>
      <w:r w:rsidR="00101FFF">
        <w:t>Paul Lynch</w:t>
      </w:r>
      <w:r>
        <w:t>.</w:t>
      </w:r>
    </w:p>
    <w:p w:rsidR="0090500C" w:rsidRDefault="0090500C" w:rsidP="0090500C"/>
    <w:p w:rsidR="0090500C" w:rsidRDefault="0090500C" w:rsidP="0090500C"/>
    <w:p w:rsidR="0090500C" w:rsidRDefault="0090500C" w:rsidP="0090500C"/>
    <w:p w:rsidR="0090500C" w:rsidRDefault="0090500C" w:rsidP="0090500C"/>
    <w:p w:rsidR="0090500C" w:rsidRDefault="0090500C" w:rsidP="0090500C"/>
    <w:p w:rsidR="0090500C" w:rsidRDefault="0090500C" w:rsidP="0090500C"/>
    <w:p w:rsidR="0090500C" w:rsidRDefault="0090500C" w:rsidP="0090500C"/>
    <w:p w:rsidR="0090500C" w:rsidRDefault="0090500C" w:rsidP="0090500C">
      <w:pPr>
        <w:tabs>
          <w:tab w:val="right" w:pos="8505"/>
        </w:tabs>
      </w:pPr>
      <w:r>
        <w:t>RONDA MILLER</w:t>
      </w:r>
      <w:r>
        <w:tab/>
        <w:t>SHELLEY HANCOCK</w:t>
      </w:r>
    </w:p>
    <w:p w:rsidR="0090500C" w:rsidRDefault="0090500C" w:rsidP="0090500C">
      <w:pPr>
        <w:tabs>
          <w:tab w:val="right" w:pos="8505"/>
        </w:tabs>
      </w:pPr>
      <w:r>
        <w:t>Clerk of the Legislative Assembly</w:t>
      </w:r>
      <w:r>
        <w:tab/>
        <w:t>Speaker</w:t>
      </w:r>
    </w:p>
    <w:p w:rsidR="0090500C" w:rsidRDefault="0090500C" w:rsidP="0090500C">
      <w:pPr>
        <w:jc w:val="center"/>
      </w:pPr>
      <w:r>
        <w:t>__________________</w:t>
      </w:r>
    </w:p>
    <w:p w:rsidR="0090500C" w:rsidRDefault="0090500C" w:rsidP="0090500C">
      <w:pPr>
        <w:jc w:val="center"/>
      </w:pPr>
    </w:p>
    <w:p w:rsidR="0090500C" w:rsidRDefault="0090500C" w:rsidP="0090500C">
      <w:pPr>
        <w:jc w:val="center"/>
      </w:pPr>
      <w:r>
        <w:rPr>
          <w:sz w:val="16"/>
        </w:rPr>
        <w:t>Authorised by the Parliament of New South Wales</w:t>
      </w:r>
    </w:p>
    <w:p w:rsidR="0090500C" w:rsidRDefault="0090500C" w:rsidP="0090500C">
      <w:pPr>
        <w:jc w:val="center"/>
        <w:rPr>
          <w:sz w:val="16"/>
        </w:rPr>
      </w:pPr>
    </w:p>
    <w:p w:rsidR="00A94E9C" w:rsidRPr="00A94E9C" w:rsidRDefault="00A94E9C" w:rsidP="0090500C"/>
    <w:sectPr w:rsidR="00A94E9C" w:rsidRPr="00A94E9C" w:rsidSect="002F686B">
      <w:headerReference w:type="even" r:id="rId10"/>
      <w:headerReference w:type="default" r:id="rId11"/>
      <w:pgSz w:w="11906" w:h="16838" w:code="9"/>
      <w:pgMar w:top="1474"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60C" w:rsidRDefault="0099060C" w:rsidP="000C154F">
      <w:r>
        <w:separator/>
      </w:r>
    </w:p>
  </w:endnote>
  <w:endnote w:type="continuationSeparator" w:id="0">
    <w:p w:rsidR="0099060C" w:rsidRDefault="0099060C" w:rsidP="000C1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60C" w:rsidRDefault="0099060C" w:rsidP="000C154F">
      <w:r>
        <w:separator/>
      </w:r>
    </w:p>
  </w:footnote>
  <w:footnote w:type="continuationSeparator" w:id="0">
    <w:p w:rsidR="0099060C" w:rsidRDefault="0099060C" w:rsidP="000C1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0C" w:rsidRDefault="00B96AFB">
    <w:pPr>
      <w:pStyle w:val="Header"/>
      <w:rPr>
        <w:sz w:val="48"/>
      </w:rPr>
    </w:pPr>
    <w:r>
      <w:rPr>
        <w:sz w:val="48"/>
      </w:rPr>
      <w:fldChar w:fldCharType="begin"/>
    </w:r>
    <w:r w:rsidR="0099060C">
      <w:rPr>
        <w:sz w:val="48"/>
      </w:rPr>
      <w:instrText xml:space="preserve"> PAGE  </w:instrText>
    </w:r>
    <w:r>
      <w:rPr>
        <w:sz w:val="48"/>
      </w:rPr>
      <w:fldChar w:fldCharType="separate"/>
    </w:r>
    <w:r w:rsidR="004A53B2">
      <w:rPr>
        <w:noProof/>
        <w:sz w:val="48"/>
      </w:rPr>
      <w:t>1118</w:t>
    </w:r>
    <w:r>
      <w:rPr>
        <w:sz w:val="48"/>
      </w:rPr>
      <w:fldChar w:fldCharType="end"/>
    </w:r>
  </w:p>
  <w:p w:rsidR="0099060C" w:rsidRDefault="0099060C">
    <w:pPr>
      <w:pStyle w:val="Header"/>
      <w:jc w:val="center"/>
    </w:pPr>
    <w:r>
      <w:t>VOTES AND PROCEEDINGS OF THE NEW SOUTH WALES LEGISLATIVE ASSEMBLY</w:t>
    </w:r>
  </w:p>
  <w:p w:rsidR="0099060C" w:rsidRDefault="0099060C">
    <w:pPr>
      <w:pStyle w:val="Header"/>
      <w:pBdr>
        <w:bottom w:val="single" w:sz="4" w:space="1" w:color="auto"/>
      </w:pBdr>
      <w:jc w:val="center"/>
    </w:pPr>
    <w:r>
      <w:t>Thursday 21 June 2012</w:t>
    </w:r>
  </w:p>
  <w:p w:rsidR="0099060C" w:rsidRDefault="009906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0C" w:rsidRDefault="00B96AFB">
    <w:pPr>
      <w:pStyle w:val="Header"/>
      <w:jc w:val="right"/>
      <w:rPr>
        <w:sz w:val="48"/>
      </w:rPr>
    </w:pPr>
    <w:r>
      <w:rPr>
        <w:sz w:val="48"/>
      </w:rPr>
      <w:fldChar w:fldCharType="begin"/>
    </w:r>
    <w:r w:rsidR="0099060C">
      <w:rPr>
        <w:sz w:val="48"/>
      </w:rPr>
      <w:instrText xml:space="preserve"> PAGE  </w:instrText>
    </w:r>
    <w:r>
      <w:rPr>
        <w:sz w:val="48"/>
      </w:rPr>
      <w:fldChar w:fldCharType="separate"/>
    </w:r>
    <w:r w:rsidR="004A53B2">
      <w:rPr>
        <w:noProof/>
        <w:sz w:val="48"/>
      </w:rPr>
      <w:t>1119</w:t>
    </w:r>
    <w:r>
      <w:rPr>
        <w:sz w:val="48"/>
      </w:rPr>
      <w:fldChar w:fldCharType="end"/>
    </w:r>
  </w:p>
  <w:p w:rsidR="0099060C" w:rsidRDefault="0099060C">
    <w:pPr>
      <w:pStyle w:val="Header"/>
      <w:jc w:val="center"/>
    </w:pPr>
    <w:r>
      <w:t>VOTES AND PROCEEDINGS OF THE NEW SOUTH WALES LEGISLATIVE ASSEMBLY</w:t>
    </w:r>
  </w:p>
  <w:p w:rsidR="0099060C" w:rsidRDefault="0099060C">
    <w:pPr>
      <w:pStyle w:val="Header"/>
      <w:pBdr>
        <w:bottom w:val="single" w:sz="4" w:space="1" w:color="auto"/>
      </w:pBdr>
      <w:jc w:val="center"/>
    </w:pPr>
    <w:r>
      <w:t>Thursday 21 June 2012</w:t>
    </w:r>
  </w:p>
  <w:p w:rsidR="0099060C" w:rsidRDefault="009906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0C" w:rsidRDefault="00B96AFB">
    <w:pPr>
      <w:pStyle w:val="Header"/>
      <w:rPr>
        <w:sz w:val="48"/>
      </w:rPr>
    </w:pPr>
    <w:r>
      <w:rPr>
        <w:sz w:val="48"/>
      </w:rPr>
      <w:fldChar w:fldCharType="begin"/>
    </w:r>
    <w:r w:rsidR="0099060C">
      <w:rPr>
        <w:sz w:val="48"/>
      </w:rPr>
      <w:instrText xml:space="preserve"> PAGE  </w:instrText>
    </w:r>
    <w:r>
      <w:rPr>
        <w:sz w:val="48"/>
      </w:rPr>
      <w:fldChar w:fldCharType="separate"/>
    </w:r>
    <w:r w:rsidR="0090500C">
      <w:rPr>
        <w:noProof/>
        <w:sz w:val="48"/>
      </w:rPr>
      <w:t>1126</w:t>
    </w:r>
    <w:r>
      <w:rPr>
        <w:sz w:val="48"/>
      </w:rPr>
      <w:fldChar w:fldCharType="end"/>
    </w:r>
  </w:p>
  <w:p w:rsidR="0099060C" w:rsidRDefault="0099060C">
    <w:pPr>
      <w:pStyle w:val="Header"/>
      <w:jc w:val="center"/>
    </w:pPr>
    <w:r>
      <w:t>VOTES AND PROCEEDINGS OF THE NEW SOUTH WALES LEGISLATIVE ASSEMBLY</w:t>
    </w:r>
  </w:p>
  <w:p w:rsidR="0099060C" w:rsidRDefault="0099060C">
    <w:pPr>
      <w:pStyle w:val="Header"/>
      <w:pBdr>
        <w:bottom w:val="single" w:sz="4" w:space="1" w:color="auto"/>
      </w:pBdr>
      <w:jc w:val="center"/>
    </w:pPr>
    <w:r>
      <w:t>Thursday 21 and Friday 22 June 2012 am</w:t>
    </w:r>
  </w:p>
  <w:p w:rsidR="0099060C" w:rsidRDefault="009906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0C" w:rsidRDefault="00B96AFB" w:rsidP="0099060C">
    <w:pPr>
      <w:pStyle w:val="Header"/>
      <w:jc w:val="right"/>
      <w:rPr>
        <w:sz w:val="48"/>
      </w:rPr>
    </w:pPr>
    <w:r>
      <w:rPr>
        <w:sz w:val="48"/>
      </w:rPr>
      <w:fldChar w:fldCharType="begin"/>
    </w:r>
    <w:r w:rsidR="0099060C">
      <w:rPr>
        <w:sz w:val="48"/>
      </w:rPr>
      <w:instrText xml:space="preserve"> PAGE  </w:instrText>
    </w:r>
    <w:r>
      <w:rPr>
        <w:sz w:val="48"/>
      </w:rPr>
      <w:fldChar w:fldCharType="separate"/>
    </w:r>
    <w:r w:rsidR="0090500C">
      <w:rPr>
        <w:noProof/>
        <w:sz w:val="48"/>
      </w:rPr>
      <w:t>1125</w:t>
    </w:r>
    <w:r>
      <w:rPr>
        <w:sz w:val="48"/>
      </w:rPr>
      <w:fldChar w:fldCharType="end"/>
    </w:r>
  </w:p>
  <w:p w:rsidR="0099060C" w:rsidRDefault="0099060C">
    <w:pPr>
      <w:pStyle w:val="Header"/>
      <w:jc w:val="center"/>
    </w:pPr>
    <w:r>
      <w:t>VOTES AND PROCEEDINGS OF THE NEW SOUTH WALES LEGISLATIVE ASSEMBLY</w:t>
    </w:r>
  </w:p>
  <w:p w:rsidR="0099060C" w:rsidRDefault="0099060C">
    <w:pPr>
      <w:pStyle w:val="Header"/>
      <w:pBdr>
        <w:bottom w:val="single" w:sz="4" w:space="1" w:color="auto"/>
      </w:pBdr>
      <w:jc w:val="center"/>
    </w:pPr>
    <w:r>
      <w:t>Thursday 21 and Friday 22 June 2012 am</w:t>
    </w:r>
  </w:p>
  <w:p w:rsidR="0099060C" w:rsidRDefault="009906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507"/>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1">
    <w:nsid w:val="2397041D"/>
    <w:multiLevelType w:val="multilevel"/>
    <w:tmpl w:val="CD48FAB8"/>
    <w:lvl w:ilvl="0">
      <w:start w:val="1"/>
      <w:numFmt w:val="decimal"/>
      <w:lvlText w:val="%1."/>
      <w:lvlJc w:val="left"/>
      <w:pPr>
        <w:tabs>
          <w:tab w:val="num" w:pos="360"/>
        </w:tabs>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2">
    <w:nsid w:val="308C36CC"/>
    <w:multiLevelType w:val="multilevel"/>
    <w:tmpl w:val="05C00A6E"/>
    <w:lvl w:ilvl="0">
      <w:start w:val="1"/>
      <w:numFmt w:val="decimal"/>
      <w:lvlRestart w:val="0"/>
      <w:lvlText w:val="%1"/>
      <w:lvlJc w:val="left"/>
      <w:pPr>
        <w:tabs>
          <w:tab w:val="num" w:pos="0"/>
        </w:tabs>
        <w:ind w:left="0" w:hanging="567"/>
      </w:pPr>
    </w:lvl>
    <w:lvl w:ilvl="1">
      <w:start w:val="1"/>
      <w:numFmt w:val="lowerRoman"/>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4)"/>
      <w:lvlJc w:val="left"/>
      <w:pPr>
        <w:tabs>
          <w:tab w:val="num" w:pos="2268"/>
        </w:tabs>
        <w:ind w:left="2268" w:hanging="567"/>
      </w:pPr>
    </w:lvl>
    <w:lvl w:ilvl="5">
      <w:start w:val="1"/>
      <w:numFmt w:val="lowerRoman"/>
      <w:lvlText w:val="(%4)"/>
      <w:lvlJc w:val="left"/>
      <w:pPr>
        <w:tabs>
          <w:tab w:val="num" w:pos="2835"/>
        </w:tabs>
        <w:ind w:left="2835" w:hanging="567"/>
      </w:pPr>
    </w:lvl>
    <w:lvl w:ilvl="6">
      <w:start w:val="1"/>
      <w:numFmt w:val="lowerRoman"/>
      <w:lvlText w:val="(%4)"/>
      <w:lvlJc w:val="left"/>
      <w:pPr>
        <w:tabs>
          <w:tab w:val="num" w:pos="3402"/>
        </w:tabs>
        <w:ind w:left="3402" w:hanging="567"/>
      </w:pPr>
    </w:lvl>
    <w:lvl w:ilvl="7">
      <w:start w:val="1"/>
      <w:numFmt w:val="lowerRoman"/>
      <w:lvlText w:val="(%4)"/>
      <w:lvlJc w:val="left"/>
      <w:pPr>
        <w:tabs>
          <w:tab w:val="num" w:pos="3969"/>
        </w:tabs>
        <w:ind w:left="3969" w:hanging="567"/>
      </w:pPr>
    </w:lvl>
    <w:lvl w:ilvl="8">
      <w:start w:val="1"/>
      <w:numFmt w:val="lowerRoman"/>
      <w:lvlText w:val="(%4)"/>
      <w:lvlJc w:val="left"/>
      <w:pPr>
        <w:tabs>
          <w:tab w:val="num" w:pos="4535"/>
        </w:tabs>
        <w:ind w:left="4535" w:hanging="566"/>
      </w:pPr>
    </w:lvl>
  </w:abstractNum>
  <w:abstractNum w:abstractNumId="3">
    <w:nsid w:val="5E0813D8"/>
    <w:multiLevelType w:val="multilevel"/>
    <w:tmpl w:val="E26CF286"/>
    <w:lvl w:ilvl="0">
      <w:start w:val="1"/>
      <w:numFmt w:val="decimal"/>
      <w:lvlRestart w:val="0"/>
      <w:pStyle w:val="Level1"/>
      <w:lvlText w:val="%1"/>
      <w:lvlJc w:val="left"/>
      <w:pPr>
        <w:tabs>
          <w:tab w:val="num" w:pos="0"/>
        </w:tabs>
        <w:ind w:left="0" w:hanging="567"/>
      </w:pPr>
      <w:rPr>
        <w:rFonts w:hint="default"/>
        <w:vanish w:val="0"/>
      </w:rPr>
    </w:lvl>
    <w:lvl w:ilvl="1">
      <w:start w:val="1"/>
      <w:numFmt w:val="decimal"/>
      <w:pStyle w:val="Level2"/>
      <w:lvlText w:val="(%2)"/>
      <w:lvlJc w:val="left"/>
      <w:pPr>
        <w:ind w:left="851" w:hanging="851"/>
      </w:pPr>
      <w:rPr>
        <w:rFonts w:hint="default"/>
      </w:rPr>
    </w:lvl>
    <w:lvl w:ilvl="2">
      <w:start w:val="1"/>
      <w:numFmt w:val="lowerLetter"/>
      <w:pStyle w:val="Level3"/>
      <w:lvlText w:val="(%3)"/>
      <w:lvlJc w:val="left"/>
      <w:pPr>
        <w:tabs>
          <w:tab w:val="num" w:pos="1134"/>
        </w:tabs>
        <w:ind w:left="1134" w:hanging="567"/>
      </w:pPr>
      <w:rPr>
        <w:rFonts w:hint="default"/>
      </w:rPr>
    </w:lvl>
    <w:lvl w:ilvl="3">
      <w:start w:val="1"/>
      <w:numFmt w:val="lowerRoman"/>
      <w:pStyle w:val="Level4"/>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lowerRoman"/>
      <w:lvlText w:val="(%7)"/>
      <w:lvlJc w:val="left"/>
      <w:pPr>
        <w:tabs>
          <w:tab w:val="num" w:pos="3402"/>
        </w:tabs>
        <w:ind w:left="3402" w:hanging="567"/>
      </w:pPr>
      <w:rPr>
        <w:rFonts w:hint="default"/>
      </w:rPr>
    </w:lvl>
    <w:lvl w:ilvl="7">
      <w:start w:val="1"/>
      <w:numFmt w:val="lowerRoman"/>
      <w:lvlText w:val="(%8)"/>
      <w:lvlJc w:val="left"/>
      <w:pPr>
        <w:tabs>
          <w:tab w:val="num" w:pos="3969"/>
        </w:tabs>
        <w:ind w:left="3969" w:hanging="567"/>
      </w:pPr>
      <w:rPr>
        <w:rFonts w:hint="default"/>
      </w:rPr>
    </w:lvl>
    <w:lvl w:ilvl="8">
      <w:start w:val="1"/>
      <w:numFmt w:val="lowerRoman"/>
      <w:lvlText w:val="(%9)"/>
      <w:lvlJc w:val="left"/>
      <w:pPr>
        <w:tabs>
          <w:tab w:val="num" w:pos="4535"/>
        </w:tabs>
        <w:ind w:left="4535" w:hanging="566"/>
      </w:pPr>
      <w:rPr>
        <w:rFonts w:hint="default"/>
      </w:rPr>
    </w:lvl>
  </w:abstractNum>
  <w:num w:numId="1">
    <w:abstractNumId w:val="0"/>
  </w:num>
  <w:num w:numId="2">
    <w:abstractNumId w:val="1"/>
  </w:num>
  <w:num w:numId="3">
    <w:abstractNumId w:val="3"/>
  </w:num>
  <w:num w:numId="4">
    <w:abstractNumId w:val="3"/>
  </w:num>
  <w:num w:numId="5">
    <w:abstractNumId w:val="3"/>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ATEntryText" w:val="Private Members' Statements"/>
    <w:docVar w:name="Gender" w:val="he"/>
    <w:docVar w:name="InputListChoice" w:val="2"/>
    <w:docVar w:name="InputListText" w:val="No debate"/>
    <w:docVar w:name="InputText" w:val="21 June 2012?"/>
    <w:docVar w:name="lstMenuSelection" w:val="10"/>
    <w:docVar w:name="lstShowEntries" w:val="4"/>
    <w:docVar w:name="MenuSelection" w:val="MiscellaneousLA"/>
    <w:docVar w:name="PageNo" w:val="1103"/>
    <w:docVar w:name="PaperNo" w:val="096"/>
    <w:docVar w:name="Parliament" w:val="FIFTY-FIFTH"/>
    <w:docVar w:name="PYear" w:val="2011-12"/>
    <w:docVar w:name="Session" w:val="FIRST"/>
    <w:docVar w:name="SessionDate" w:val="THURSDAY 21 JUNE 2012"/>
    <w:docVar w:name="ShortBillTitle" w:val="Safety, Return to Work and Support Board Bill 2012"/>
    <w:docVar w:name="ShowEntries" w:val="MI05"/>
    <w:docVar w:name="Votes" w:val="affirmative"/>
  </w:docVars>
  <w:rsids>
    <w:rsidRoot w:val="00204BF1"/>
    <w:rsid w:val="000166B6"/>
    <w:rsid w:val="00024B36"/>
    <w:rsid w:val="0002534E"/>
    <w:rsid w:val="00025933"/>
    <w:rsid w:val="00030E5C"/>
    <w:rsid w:val="0003133B"/>
    <w:rsid w:val="00033EF0"/>
    <w:rsid w:val="00034AEB"/>
    <w:rsid w:val="00035A37"/>
    <w:rsid w:val="000407E3"/>
    <w:rsid w:val="00040A4D"/>
    <w:rsid w:val="00055327"/>
    <w:rsid w:val="00072EF8"/>
    <w:rsid w:val="000853F3"/>
    <w:rsid w:val="00095DD9"/>
    <w:rsid w:val="000A1F3C"/>
    <w:rsid w:val="000A4D9A"/>
    <w:rsid w:val="000C154F"/>
    <w:rsid w:val="000C6F9C"/>
    <w:rsid w:val="000D0081"/>
    <w:rsid w:val="000F3916"/>
    <w:rsid w:val="00101FFF"/>
    <w:rsid w:val="00102CCD"/>
    <w:rsid w:val="00104516"/>
    <w:rsid w:val="001059BB"/>
    <w:rsid w:val="001166D4"/>
    <w:rsid w:val="0012042A"/>
    <w:rsid w:val="00135FFD"/>
    <w:rsid w:val="00137043"/>
    <w:rsid w:val="001426A4"/>
    <w:rsid w:val="001460CA"/>
    <w:rsid w:val="001528E6"/>
    <w:rsid w:val="001579CB"/>
    <w:rsid w:val="00171FE5"/>
    <w:rsid w:val="00177114"/>
    <w:rsid w:val="001841B1"/>
    <w:rsid w:val="00185F20"/>
    <w:rsid w:val="00190CD8"/>
    <w:rsid w:val="0019129A"/>
    <w:rsid w:val="00195B76"/>
    <w:rsid w:val="0019649B"/>
    <w:rsid w:val="001967DF"/>
    <w:rsid w:val="001C17CF"/>
    <w:rsid w:val="001C1F4B"/>
    <w:rsid w:val="001C26F5"/>
    <w:rsid w:val="001E5EFB"/>
    <w:rsid w:val="001E5F7C"/>
    <w:rsid w:val="001E6B2F"/>
    <w:rsid w:val="001F096C"/>
    <w:rsid w:val="00200CA4"/>
    <w:rsid w:val="00203B82"/>
    <w:rsid w:val="00204B32"/>
    <w:rsid w:val="00204BF1"/>
    <w:rsid w:val="00213B29"/>
    <w:rsid w:val="00214FBA"/>
    <w:rsid w:val="00233825"/>
    <w:rsid w:val="00237FA7"/>
    <w:rsid w:val="002508D3"/>
    <w:rsid w:val="00257B26"/>
    <w:rsid w:val="002627AA"/>
    <w:rsid w:val="0027757D"/>
    <w:rsid w:val="00280489"/>
    <w:rsid w:val="002808E7"/>
    <w:rsid w:val="00281E3F"/>
    <w:rsid w:val="00291FD2"/>
    <w:rsid w:val="002A53C1"/>
    <w:rsid w:val="002B2509"/>
    <w:rsid w:val="002B7CE0"/>
    <w:rsid w:val="002C53FE"/>
    <w:rsid w:val="002D0764"/>
    <w:rsid w:val="002D52C4"/>
    <w:rsid w:val="002F5402"/>
    <w:rsid w:val="002F5660"/>
    <w:rsid w:val="002F686B"/>
    <w:rsid w:val="0030195D"/>
    <w:rsid w:val="003050AD"/>
    <w:rsid w:val="00313003"/>
    <w:rsid w:val="00314A1E"/>
    <w:rsid w:val="00315B26"/>
    <w:rsid w:val="00316B13"/>
    <w:rsid w:val="0032686A"/>
    <w:rsid w:val="00347B5C"/>
    <w:rsid w:val="0035172F"/>
    <w:rsid w:val="003634DF"/>
    <w:rsid w:val="00364BB4"/>
    <w:rsid w:val="00366A2B"/>
    <w:rsid w:val="00366C5B"/>
    <w:rsid w:val="00374BC9"/>
    <w:rsid w:val="003C1A5D"/>
    <w:rsid w:val="003C3810"/>
    <w:rsid w:val="003C4799"/>
    <w:rsid w:val="003C7BA2"/>
    <w:rsid w:val="003D5051"/>
    <w:rsid w:val="003D5A31"/>
    <w:rsid w:val="003D62BA"/>
    <w:rsid w:val="003D7ACE"/>
    <w:rsid w:val="003E5BDB"/>
    <w:rsid w:val="003E6926"/>
    <w:rsid w:val="003E7F1A"/>
    <w:rsid w:val="003F7961"/>
    <w:rsid w:val="00406470"/>
    <w:rsid w:val="0041321B"/>
    <w:rsid w:val="00415948"/>
    <w:rsid w:val="0042021C"/>
    <w:rsid w:val="004205CA"/>
    <w:rsid w:val="00423FB3"/>
    <w:rsid w:val="004252B6"/>
    <w:rsid w:val="00431754"/>
    <w:rsid w:val="00440298"/>
    <w:rsid w:val="00451DE2"/>
    <w:rsid w:val="00453738"/>
    <w:rsid w:val="00456C63"/>
    <w:rsid w:val="00461AAA"/>
    <w:rsid w:val="00467D11"/>
    <w:rsid w:val="00471218"/>
    <w:rsid w:val="00471614"/>
    <w:rsid w:val="00473775"/>
    <w:rsid w:val="0049655D"/>
    <w:rsid w:val="004A1689"/>
    <w:rsid w:val="004A4315"/>
    <w:rsid w:val="004A53B2"/>
    <w:rsid w:val="004B3546"/>
    <w:rsid w:val="004B53AB"/>
    <w:rsid w:val="004B57E4"/>
    <w:rsid w:val="004C3C6C"/>
    <w:rsid w:val="004C66BE"/>
    <w:rsid w:val="004C6FD8"/>
    <w:rsid w:val="004D2036"/>
    <w:rsid w:val="004D739B"/>
    <w:rsid w:val="004F086F"/>
    <w:rsid w:val="004F69E9"/>
    <w:rsid w:val="004F74E0"/>
    <w:rsid w:val="00514D76"/>
    <w:rsid w:val="00516066"/>
    <w:rsid w:val="00520810"/>
    <w:rsid w:val="00521068"/>
    <w:rsid w:val="005234F5"/>
    <w:rsid w:val="00525F2D"/>
    <w:rsid w:val="00542C74"/>
    <w:rsid w:val="0055055C"/>
    <w:rsid w:val="00552CB0"/>
    <w:rsid w:val="005565C0"/>
    <w:rsid w:val="005569DE"/>
    <w:rsid w:val="005573B6"/>
    <w:rsid w:val="005813EE"/>
    <w:rsid w:val="00582F6E"/>
    <w:rsid w:val="00583AF5"/>
    <w:rsid w:val="0058441A"/>
    <w:rsid w:val="005937B6"/>
    <w:rsid w:val="00597946"/>
    <w:rsid w:val="005A37DE"/>
    <w:rsid w:val="005A563A"/>
    <w:rsid w:val="005A5CBB"/>
    <w:rsid w:val="005B33D5"/>
    <w:rsid w:val="005B5B9D"/>
    <w:rsid w:val="005F49A4"/>
    <w:rsid w:val="0060506B"/>
    <w:rsid w:val="0062520A"/>
    <w:rsid w:val="00630982"/>
    <w:rsid w:val="00654A4F"/>
    <w:rsid w:val="0065511F"/>
    <w:rsid w:val="006A2475"/>
    <w:rsid w:val="006B3EDB"/>
    <w:rsid w:val="006B4BF5"/>
    <w:rsid w:val="006C20AC"/>
    <w:rsid w:val="006C575E"/>
    <w:rsid w:val="006D2147"/>
    <w:rsid w:val="006E0ABA"/>
    <w:rsid w:val="006E5357"/>
    <w:rsid w:val="006F5127"/>
    <w:rsid w:val="006F5870"/>
    <w:rsid w:val="006F6EF6"/>
    <w:rsid w:val="006F7DC9"/>
    <w:rsid w:val="00700417"/>
    <w:rsid w:val="00703154"/>
    <w:rsid w:val="00711912"/>
    <w:rsid w:val="007151D5"/>
    <w:rsid w:val="00723993"/>
    <w:rsid w:val="00724123"/>
    <w:rsid w:val="007325C4"/>
    <w:rsid w:val="00737613"/>
    <w:rsid w:val="00737D9B"/>
    <w:rsid w:val="00742C09"/>
    <w:rsid w:val="007440DC"/>
    <w:rsid w:val="007459CA"/>
    <w:rsid w:val="00745B63"/>
    <w:rsid w:val="00745FDF"/>
    <w:rsid w:val="0075340A"/>
    <w:rsid w:val="0075360A"/>
    <w:rsid w:val="007769D1"/>
    <w:rsid w:val="0077774E"/>
    <w:rsid w:val="0078604D"/>
    <w:rsid w:val="00794E6B"/>
    <w:rsid w:val="00796396"/>
    <w:rsid w:val="00796807"/>
    <w:rsid w:val="007A26DF"/>
    <w:rsid w:val="007B02F8"/>
    <w:rsid w:val="007B622D"/>
    <w:rsid w:val="007B6346"/>
    <w:rsid w:val="007B682D"/>
    <w:rsid w:val="007B6C4C"/>
    <w:rsid w:val="007D2209"/>
    <w:rsid w:val="007E1167"/>
    <w:rsid w:val="007E2084"/>
    <w:rsid w:val="007F12EF"/>
    <w:rsid w:val="007F3729"/>
    <w:rsid w:val="007F3D77"/>
    <w:rsid w:val="007F4E92"/>
    <w:rsid w:val="008023B9"/>
    <w:rsid w:val="008110B4"/>
    <w:rsid w:val="00813BC5"/>
    <w:rsid w:val="008144A2"/>
    <w:rsid w:val="00816C1E"/>
    <w:rsid w:val="008344BC"/>
    <w:rsid w:val="008359D8"/>
    <w:rsid w:val="00861C32"/>
    <w:rsid w:val="00864106"/>
    <w:rsid w:val="00872AAF"/>
    <w:rsid w:val="00887EC8"/>
    <w:rsid w:val="00892B97"/>
    <w:rsid w:val="008940E0"/>
    <w:rsid w:val="008A11E6"/>
    <w:rsid w:val="008A4968"/>
    <w:rsid w:val="008C06F9"/>
    <w:rsid w:val="008C3B69"/>
    <w:rsid w:val="008D39CD"/>
    <w:rsid w:val="008E30A6"/>
    <w:rsid w:val="008F48FD"/>
    <w:rsid w:val="0090500C"/>
    <w:rsid w:val="00911FE2"/>
    <w:rsid w:val="00912BC5"/>
    <w:rsid w:val="00930813"/>
    <w:rsid w:val="00934F14"/>
    <w:rsid w:val="00937CAC"/>
    <w:rsid w:val="00940108"/>
    <w:rsid w:val="0094421F"/>
    <w:rsid w:val="00957000"/>
    <w:rsid w:val="0096277A"/>
    <w:rsid w:val="00962E31"/>
    <w:rsid w:val="00966355"/>
    <w:rsid w:val="0097322B"/>
    <w:rsid w:val="00975085"/>
    <w:rsid w:val="00976247"/>
    <w:rsid w:val="0099060C"/>
    <w:rsid w:val="00994913"/>
    <w:rsid w:val="009A433F"/>
    <w:rsid w:val="009E45C9"/>
    <w:rsid w:val="009E59E0"/>
    <w:rsid w:val="00A17D75"/>
    <w:rsid w:val="00A17F61"/>
    <w:rsid w:val="00A275BA"/>
    <w:rsid w:val="00A51AED"/>
    <w:rsid w:val="00A573BF"/>
    <w:rsid w:val="00A7259C"/>
    <w:rsid w:val="00A902F6"/>
    <w:rsid w:val="00A91408"/>
    <w:rsid w:val="00A94E9C"/>
    <w:rsid w:val="00AB68EB"/>
    <w:rsid w:val="00AC045E"/>
    <w:rsid w:val="00AC27B7"/>
    <w:rsid w:val="00AC3A81"/>
    <w:rsid w:val="00AD4C1D"/>
    <w:rsid w:val="00AE5406"/>
    <w:rsid w:val="00AF6DB6"/>
    <w:rsid w:val="00B003B7"/>
    <w:rsid w:val="00B00F54"/>
    <w:rsid w:val="00B03241"/>
    <w:rsid w:val="00B05747"/>
    <w:rsid w:val="00B05783"/>
    <w:rsid w:val="00B24CAF"/>
    <w:rsid w:val="00B27ADB"/>
    <w:rsid w:val="00B326C2"/>
    <w:rsid w:val="00B3425B"/>
    <w:rsid w:val="00B4489C"/>
    <w:rsid w:val="00B568FD"/>
    <w:rsid w:val="00B609B0"/>
    <w:rsid w:val="00B74A72"/>
    <w:rsid w:val="00B7741B"/>
    <w:rsid w:val="00B860F8"/>
    <w:rsid w:val="00B90BE7"/>
    <w:rsid w:val="00B92FD0"/>
    <w:rsid w:val="00B96AFB"/>
    <w:rsid w:val="00BA622B"/>
    <w:rsid w:val="00BB1641"/>
    <w:rsid w:val="00BB4261"/>
    <w:rsid w:val="00BB50A6"/>
    <w:rsid w:val="00BB63E6"/>
    <w:rsid w:val="00BB6B65"/>
    <w:rsid w:val="00BB7BDE"/>
    <w:rsid w:val="00BC21C1"/>
    <w:rsid w:val="00BC2629"/>
    <w:rsid w:val="00BC2786"/>
    <w:rsid w:val="00BD0363"/>
    <w:rsid w:val="00BD33B9"/>
    <w:rsid w:val="00BE0101"/>
    <w:rsid w:val="00BE1F0A"/>
    <w:rsid w:val="00BE64E6"/>
    <w:rsid w:val="00BF1994"/>
    <w:rsid w:val="00BF370A"/>
    <w:rsid w:val="00BF766B"/>
    <w:rsid w:val="00C008A7"/>
    <w:rsid w:val="00C0145B"/>
    <w:rsid w:val="00C015EB"/>
    <w:rsid w:val="00C05591"/>
    <w:rsid w:val="00C133FB"/>
    <w:rsid w:val="00C1699F"/>
    <w:rsid w:val="00C17E52"/>
    <w:rsid w:val="00C2560B"/>
    <w:rsid w:val="00C32062"/>
    <w:rsid w:val="00C3550F"/>
    <w:rsid w:val="00C401FE"/>
    <w:rsid w:val="00C40ECE"/>
    <w:rsid w:val="00C45AA0"/>
    <w:rsid w:val="00C52230"/>
    <w:rsid w:val="00C6047C"/>
    <w:rsid w:val="00C611EA"/>
    <w:rsid w:val="00C61AD9"/>
    <w:rsid w:val="00C812F9"/>
    <w:rsid w:val="00C8387E"/>
    <w:rsid w:val="00C9043C"/>
    <w:rsid w:val="00CA6BCC"/>
    <w:rsid w:val="00CB18CE"/>
    <w:rsid w:val="00CB5F12"/>
    <w:rsid w:val="00CB6AFE"/>
    <w:rsid w:val="00CD370A"/>
    <w:rsid w:val="00CD73C8"/>
    <w:rsid w:val="00D16A9A"/>
    <w:rsid w:val="00D16FAC"/>
    <w:rsid w:val="00D214AA"/>
    <w:rsid w:val="00D24FEF"/>
    <w:rsid w:val="00D5045C"/>
    <w:rsid w:val="00D56265"/>
    <w:rsid w:val="00D57A7C"/>
    <w:rsid w:val="00D60C5C"/>
    <w:rsid w:val="00D657AD"/>
    <w:rsid w:val="00D711E1"/>
    <w:rsid w:val="00D71F54"/>
    <w:rsid w:val="00D83B2A"/>
    <w:rsid w:val="00D85025"/>
    <w:rsid w:val="00D923A9"/>
    <w:rsid w:val="00D93F37"/>
    <w:rsid w:val="00DA017B"/>
    <w:rsid w:val="00DA2084"/>
    <w:rsid w:val="00DA3787"/>
    <w:rsid w:val="00DB6DBB"/>
    <w:rsid w:val="00DC0F87"/>
    <w:rsid w:val="00DC3364"/>
    <w:rsid w:val="00DC6123"/>
    <w:rsid w:val="00DC7CDD"/>
    <w:rsid w:val="00DD2A38"/>
    <w:rsid w:val="00DD2D10"/>
    <w:rsid w:val="00DE32C6"/>
    <w:rsid w:val="00DE4D86"/>
    <w:rsid w:val="00DE642C"/>
    <w:rsid w:val="00DE6B9B"/>
    <w:rsid w:val="00DE6F34"/>
    <w:rsid w:val="00DE70A7"/>
    <w:rsid w:val="00DF2C29"/>
    <w:rsid w:val="00E146CE"/>
    <w:rsid w:val="00E23316"/>
    <w:rsid w:val="00E261D9"/>
    <w:rsid w:val="00E27200"/>
    <w:rsid w:val="00E27451"/>
    <w:rsid w:val="00E27FBA"/>
    <w:rsid w:val="00E345CC"/>
    <w:rsid w:val="00E36D16"/>
    <w:rsid w:val="00E4635C"/>
    <w:rsid w:val="00E7382D"/>
    <w:rsid w:val="00E8049D"/>
    <w:rsid w:val="00E85973"/>
    <w:rsid w:val="00EA088C"/>
    <w:rsid w:val="00EA1FE3"/>
    <w:rsid w:val="00EA3C81"/>
    <w:rsid w:val="00EA4136"/>
    <w:rsid w:val="00EA4908"/>
    <w:rsid w:val="00EB207F"/>
    <w:rsid w:val="00EB78BB"/>
    <w:rsid w:val="00EC11D6"/>
    <w:rsid w:val="00ED02FF"/>
    <w:rsid w:val="00ED1904"/>
    <w:rsid w:val="00ED7581"/>
    <w:rsid w:val="00EF35FF"/>
    <w:rsid w:val="00F00781"/>
    <w:rsid w:val="00F036E3"/>
    <w:rsid w:val="00F06A00"/>
    <w:rsid w:val="00F07255"/>
    <w:rsid w:val="00F13263"/>
    <w:rsid w:val="00F24CA8"/>
    <w:rsid w:val="00F252C0"/>
    <w:rsid w:val="00F277CD"/>
    <w:rsid w:val="00F371E6"/>
    <w:rsid w:val="00F56A11"/>
    <w:rsid w:val="00F56D05"/>
    <w:rsid w:val="00F64C83"/>
    <w:rsid w:val="00F67A91"/>
    <w:rsid w:val="00F67C94"/>
    <w:rsid w:val="00F71361"/>
    <w:rsid w:val="00F72791"/>
    <w:rsid w:val="00F74A39"/>
    <w:rsid w:val="00F7690E"/>
    <w:rsid w:val="00F8579B"/>
    <w:rsid w:val="00F866A4"/>
    <w:rsid w:val="00F87482"/>
    <w:rsid w:val="00F93599"/>
    <w:rsid w:val="00F94233"/>
    <w:rsid w:val="00F95EEA"/>
    <w:rsid w:val="00FA512D"/>
    <w:rsid w:val="00FB55B3"/>
    <w:rsid w:val="00FC261A"/>
    <w:rsid w:val="00FC6EEA"/>
    <w:rsid w:val="00FC7A1A"/>
    <w:rsid w:val="00FD1087"/>
    <w:rsid w:val="00FD2526"/>
    <w:rsid w:val="00FE0975"/>
    <w:rsid w:val="00FE15FE"/>
    <w:rsid w:val="00FE560C"/>
    <w:rsid w:val="00FE7EE8"/>
    <w:rsid w:val="00FF10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3C1"/>
    <w:pPr>
      <w:widowControl w:val="0"/>
      <w:jc w:val="both"/>
    </w:pPr>
    <w:rPr>
      <w:lang w:eastAsia="en-US"/>
    </w:rPr>
  </w:style>
  <w:style w:type="paragraph" w:styleId="Heading1">
    <w:name w:val="heading 1"/>
    <w:basedOn w:val="Normal"/>
    <w:next w:val="Normal"/>
    <w:qFormat/>
    <w:rsid w:val="00314A1E"/>
    <w:pPr>
      <w:outlineLv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14A1E"/>
    <w:pPr>
      <w:tabs>
        <w:tab w:val="center" w:pos="4320"/>
        <w:tab w:val="right" w:pos="8640"/>
      </w:tabs>
    </w:pPr>
  </w:style>
  <w:style w:type="paragraph" w:styleId="Footer">
    <w:name w:val="footer"/>
    <w:basedOn w:val="Normal"/>
    <w:semiHidden/>
    <w:rsid w:val="00314A1E"/>
    <w:pPr>
      <w:tabs>
        <w:tab w:val="center" w:pos="4320"/>
        <w:tab w:val="right" w:pos="8640"/>
      </w:tabs>
    </w:pPr>
  </w:style>
  <w:style w:type="character" w:styleId="PageNumber">
    <w:name w:val="page number"/>
    <w:basedOn w:val="DefaultParagraphFont"/>
    <w:semiHidden/>
    <w:rsid w:val="00314A1E"/>
  </w:style>
  <w:style w:type="paragraph" w:styleId="BalloonText">
    <w:name w:val="Balloon Text"/>
    <w:basedOn w:val="Normal"/>
    <w:link w:val="BalloonTextChar"/>
    <w:uiPriority w:val="99"/>
    <w:semiHidden/>
    <w:unhideWhenUsed/>
    <w:rsid w:val="00745FDF"/>
    <w:rPr>
      <w:rFonts w:ascii="Tahoma" w:hAnsi="Tahoma" w:cs="Tahoma"/>
      <w:sz w:val="16"/>
      <w:szCs w:val="16"/>
    </w:rPr>
  </w:style>
  <w:style w:type="character" w:customStyle="1" w:styleId="BalloonTextChar">
    <w:name w:val="Balloon Text Char"/>
    <w:basedOn w:val="DefaultParagraphFont"/>
    <w:link w:val="BalloonText"/>
    <w:uiPriority w:val="99"/>
    <w:semiHidden/>
    <w:rsid w:val="00745FDF"/>
    <w:rPr>
      <w:rFonts w:ascii="Tahoma" w:hAnsi="Tahoma" w:cs="Tahoma"/>
      <w:sz w:val="16"/>
      <w:szCs w:val="16"/>
      <w:lang w:eastAsia="en-US"/>
    </w:rPr>
  </w:style>
  <w:style w:type="paragraph" w:customStyle="1" w:styleId="Level1">
    <w:name w:val="Level 1"/>
    <w:basedOn w:val="ListParagraph"/>
    <w:qFormat/>
    <w:rsid w:val="00DC6123"/>
    <w:pPr>
      <w:widowControl/>
      <w:numPr>
        <w:numId w:val="6"/>
      </w:numPr>
    </w:pPr>
  </w:style>
  <w:style w:type="paragraph" w:styleId="ListParagraph">
    <w:name w:val="List Paragraph"/>
    <w:basedOn w:val="Normal"/>
    <w:uiPriority w:val="34"/>
    <w:qFormat/>
    <w:rsid w:val="00BB63E6"/>
    <w:pPr>
      <w:ind w:left="720"/>
      <w:contextualSpacing/>
    </w:pPr>
  </w:style>
  <w:style w:type="paragraph" w:customStyle="1" w:styleId="Level2">
    <w:name w:val="Level 2"/>
    <w:basedOn w:val="ListParagraph"/>
    <w:qFormat/>
    <w:rsid w:val="00DC6123"/>
    <w:pPr>
      <w:widowControl/>
      <w:numPr>
        <w:ilvl w:val="1"/>
        <w:numId w:val="6"/>
      </w:numPr>
    </w:pPr>
    <w:rPr>
      <w:lang w:val="en-US"/>
    </w:rPr>
  </w:style>
  <w:style w:type="paragraph" w:customStyle="1" w:styleId="Level3">
    <w:name w:val="Level 3"/>
    <w:basedOn w:val="ListParagraph"/>
    <w:qFormat/>
    <w:rsid w:val="001967DF"/>
    <w:pPr>
      <w:widowControl/>
      <w:numPr>
        <w:ilvl w:val="2"/>
        <w:numId w:val="6"/>
      </w:numPr>
      <w:jc w:val="left"/>
    </w:pPr>
    <w:rPr>
      <w:lang w:val="en-US"/>
    </w:rPr>
  </w:style>
  <w:style w:type="paragraph" w:customStyle="1" w:styleId="Level4">
    <w:name w:val="Level 4"/>
    <w:basedOn w:val="Level3"/>
    <w:qFormat/>
    <w:rsid w:val="00214FBA"/>
    <w:pPr>
      <w:numPr>
        <w:ilvl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D:\NSW%20Parliament\LA\dps\VOTES%20AND%20PROCEEDING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House Paper Document</p:Name>
  <p:Description>NSW Parliament defaull website auditing policy</p:Description>
  <p:Statement>Audit Content Changes</p:Statement>
  <p:PolicyItems>
    <p:PolicyItem featureId="Microsoft.Office.RecordsManagement.PolicyFeatures.PolicyAudit" staticId="0x010100E2A77038707B4880A67BB1354DBC70570003C31C3B3D615B4E9BDADF6B3824C434|990474540" UniqueId="12084482-53e1-47ba-a961-7612ec0c88c5">
      <p:Name>Auditing</p:Name>
      <p:Description>Audits user actions on documents and list items to the Audit Log.</p:Description>
      <p:CustomData>
        <Audit>
          <Update/>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House Paper Document" ma:contentTypeID="0x010100E2A77038707B4880A67BB1354DBC70570003C31C3B3D615B4E9BDADF6B3824C434" ma:contentTypeVersion="326" ma:contentTypeDescription="" ma:contentTypeScope="" ma:versionID="6f5255e1cba1288ccb85725716cfca99">
  <xsd:schema xmlns:xsd="http://www.w3.org/2001/XMLSchema" xmlns:xs="http://www.w3.org/2001/XMLSchema" xmlns:p="http://schemas.microsoft.com/office/2006/metadata/properties" xmlns:ns1="http://schemas.microsoft.com/sharepoint/v3" xmlns:ns2="2544f7b8-f68e-4f6d-abc1-75bcb74e77b8" xmlns:ns3="63e34047-ac42-4036-9033-e057f6ab76f1" targetNamespace="http://schemas.microsoft.com/office/2006/metadata/properties" ma:root="true" ma:fieldsID="60285e4063d6ba32be06af93ae8ef985" ns1:_="" ns2:_="" ns3:_="">
    <xsd:import namespace="http://schemas.microsoft.com/sharepoint/v3"/>
    <xsd:import namespace="2544f7b8-f68e-4f6d-abc1-75bcb74e77b8"/>
    <xsd:import namespace="63e34047-ac42-4036-9033-e057f6ab76f1"/>
    <xsd:element name="properties">
      <xsd:complexType>
        <xsd:sequence>
          <xsd:element name="documentManagement">
            <xsd:complexType>
              <xsd:all>
                <xsd:element ref="ns2:np_DocDate2" minOccurs="0"/>
                <xsd:element ref="ns2:a3f0537891d64de4aa59b30968ea2967" minOccurs="0"/>
                <xsd:element ref="ns3:TaxCatchAll" minOccurs="0"/>
                <xsd:element ref="ns3:TaxCatchAllLabel" minOccurs="0"/>
                <xsd:element ref="ns2:bf627f1eadcf4583bcf1b3320f78d0d2" minOccurs="0"/>
                <xsd:element ref="ns2:cccaf5dfa3fa4b1498f97a563ebdedcf" minOccurs="0"/>
                <xsd:element ref="ns2:TaxKeywordTaxHTField" minOccurs="0"/>
                <xsd:element ref="ns2:np_Doc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4f7b8-f68e-4f6d-abc1-75bcb74e77b8" elementFormDefault="qualified">
    <xsd:import namespace="http://schemas.microsoft.com/office/2006/documentManagement/types"/>
    <xsd:import namespace="http://schemas.microsoft.com/office/infopath/2007/PartnerControls"/>
    <xsd:element name="np_DocDate2" ma:index="2" nillable="true" ma:displayName="Document Date" ma:description="" ma:internalName="np_DocDate2" ma:readOnly="false">
      <xsd:simpleType>
        <xsd:restriction base="dms:Text"/>
      </xsd:simpleType>
    </xsd:element>
    <xsd:element name="a3f0537891d64de4aa59b30968ea2967" ma:index="8" ma:taxonomy="true" ma:internalName="a3f0537891d64de4aa59b30968ea2967" ma:taxonomyFieldName="np_LAPaperType" ma:displayName="Document Type" ma:fieldId="{a3f05378-91d6-4de4-aa59-b30968ea2967}" ma:sspId="d1778a28-9f50-4fb9-b03b-0a0fdc856c14" ma:termSetId="64e34ef5-cd8f-42d7-bb69-cd16018db5be" ma:anchorId="00000000-0000-0000-0000-000000000000" ma:open="false" ma:isKeyword="false">
      <xsd:complexType>
        <xsd:sequence>
          <xsd:element ref="pc:Terms" minOccurs="0" maxOccurs="1"/>
        </xsd:sequence>
      </xsd:complexType>
    </xsd:element>
    <xsd:element name="bf627f1eadcf4583bcf1b3320f78d0d2" ma:index="12" ma:taxonomy="true" ma:internalName="bf627f1eadcf4583bcf1b3320f78d0d2" ma:taxonomyFieldName="np_LCPaperType" ma:displayName="Document Type" ma:fieldId="{bf627f1e-adcf-4583-bcf1-b3320f78d0d2}" ma:sspId="d1778a28-9f50-4fb9-b03b-0a0fdc856c14" ma:termSetId="897eec57-469f-405f-8593-1878ec8137d8" ma:anchorId="00000000-0000-0000-0000-000000000000" ma:open="false" ma:isKeyword="false">
      <xsd:complexType>
        <xsd:sequence>
          <xsd:element ref="pc:Terms" minOccurs="0" maxOccurs="1"/>
        </xsd:sequence>
      </xsd:complexType>
    </xsd:element>
    <xsd:element name="cccaf5dfa3fa4b1498f97a563ebdedcf" ma:index="15" ma:taxonomy="true" ma:internalName="cccaf5dfa3fa4b1498f97a563ebdedcf" ma:taxonomyFieldName="np_House" ma:displayName="House" ma:default="" ma:fieldId="{cccaf5df-a3fa-4b14-98f9-7a563ebdedcf}" ma:taxonomyMulti="true" ma:sspId="d1778a28-9f50-4fb9-b03b-0a0fdc856c14" ma:termSetId="9a846694-43c0-429c-b6e8-fe46f05ce389"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Keywords" ma:readOnly="false" ma:fieldId="{23f27201-bee3-471e-b2e7-b64fd8b7ca38}" ma:taxonomyMulti="true" ma:sspId="d1778a28-9f50-4fb9-b03b-0a0fdc856c14" ma:termSetId="00000000-0000-0000-0000-000000000000" ma:anchorId="00000000-0000-0000-0000-000000000000" ma:open="true" ma:isKeyword="true">
      <xsd:complexType>
        <xsd:sequence>
          <xsd:element ref="pc:Terms" minOccurs="0" maxOccurs="1"/>
        </xsd:sequence>
      </xsd:complexType>
    </xsd:element>
    <xsd:element name="np_DocDate" ma:index="20" nillable="true" ma:displayName="Document Date" ma:description="" ma:format="DateOnly" ma:hidden="true" ma:internalName="np_Doc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213f7c6-a5d3-4846-9e2e-af72337c859b}" ma:internalName="TaxCatchAll" ma:showField="CatchAllData" ma:web="2544f7b8-f68e-4f6d-abc1-75bcb74e77b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213f7c6-a5d3-4846-9e2e-af72337c859b}" ma:internalName="TaxCatchAllLabel" ma:readOnly="true" ma:showField="CatchAllDataLabel" ma:web="2544f7b8-f68e-4f6d-abc1-75bcb74e77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p_DocDate2 xmlns="2544f7b8-f68e-4f6d-abc1-75bcb74e77b8">2012/06/21</np_DocDate2>
    <a3f0537891d64de4aa59b30968ea2967 xmlns="2544f7b8-f68e-4f6d-abc1-75bcb74e77b8">
      <Terms xmlns="http://schemas.microsoft.com/office/infopath/2007/PartnerControls">
        <TermInfo xmlns="http://schemas.microsoft.com/office/infopath/2007/PartnerControls">
          <TermName xmlns="http://schemas.microsoft.com/office/infopath/2007/PartnerControls">Votes and Proceedings</TermName>
          <TermId xmlns="http://schemas.microsoft.com/office/infopath/2007/PartnerControls">34aa8333-f36b-4df8-9007-a2d506d44a23</TermId>
        </TermInfo>
      </Terms>
    </a3f0537891d64de4aa59b30968ea2967>
    <cccaf5dfa3fa4b1498f97a563ebdedcf xmlns="2544f7b8-f68e-4f6d-abc1-75bcb74e77b8">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54227a78-6c34-4ebf-92dd-58b2a63901ab</TermId>
        </TermInfo>
      </Terms>
    </cccaf5dfa3fa4b1498f97a563ebdedcf>
    <np_DocDate xmlns="2544f7b8-f68e-4f6d-abc1-75bcb74e77b8" xsi:nil="true"/>
    <TaxKeywordTaxHTField xmlns="2544f7b8-f68e-4f6d-abc1-75bcb74e77b8">
      <Terms xmlns="http://schemas.microsoft.com/office/infopath/2007/PartnerControls"/>
    </TaxKeywordTaxHTField>
    <bf627f1eadcf4583bcf1b3320f78d0d2 xmlns="2544f7b8-f68e-4f6d-abc1-75bcb74e77b8">
      <Terms xmlns="http://schemas.microsoft.com/office/infopath/2007/PartnerControls"/>
    </bf627f1eadcf4583bcf1b3320f78d0d2>
    <TaxCatchAll xmlns="63e34047-ac42-4036-9033-e057f6ab76f1">
      <Value>2310</Value>
      <Value>3</Value>
    </TaxCatchAll>
  </documentManagement>
</p:properties>
</file>

<file path=customXml/itemProps1.xml><?xml version="1.0" encoding="utf-8"?>
<ds:datastoreItem xmlns:ds="http://schemas.openxmlformats.org/officeDocument/2006/customXml" ds:itemID="{928E2EE3-1C25-497B-B2E6-B84C6A2A3AA7}"/>
</file>

<file path=customXml/itemProps2.xml><?xml version="1.0" encoding="utf-8"?>
<ds:datastoreItem xmlns:ds="http://schemas.openxmlformats.org/officeDocument/2006/customXml" ds:itemID="{6C9C40BE-49D5-4694-A97A-4BE0BA8896C9}"/>
</file>

<file path=customXml/itemProps3.xml><?xml version="1.0" encoding="utf-8"?>
<ds:datastoreItem xmlns:ds="http://schemas.openxmlformats.org/officeDocument/2006/customXml" ds:itemID="{5A54E68F-7B07-4A0D-9652-57D0DD1ABA40}"/>
</file>

<file path=customXml/itemProps4.xml><?xml version="1.0" encoding="utf-8"?>
<ds:datastoreItem xmlns:ds="http://schemas.openxmlformats.org/officeDocument/2006/customXml" ds:itemID="{1B358B54-414E-4EE2-A411-FC43D5B8930D}"/>
</file>

<file path=docProps/app.xml><?xml version="1.0" encoding="utf-8"?>
<Properties xmlns="http://schemas.openxmlformats.org/officeDocument/2006/extended-properties" xmlns:vt="http://schemas.openxmlformats.org/officeDocument/2006/docPropsVTypes">
  <Template>VOTES AND PROCEEDINGS.DOTM</Template>
  <TotalTime>8</TotalTime>
  <Pages>24</Pages>
  <Words>7205</Words>
  <Characters>38659</Characters>
  <Application>Microsoft Office Word</Application>
  <DocSecurity>0</DocSecurity>
  <Lines>1486</Lines>
  <Paragraphs>739</Paragraphs>
  <ScaleCrop>false</ScaleCrop>
  <HeadingPairs>
    <vt:vector size="2" baseType="variant">
      <vt:variant>
        <vt:lpstr>Title</vt:lpstr>
      </vt:variant>
      <vt:variant>
        <vt:i4>1</vt:i4>
      </vt:variant>
    </vt:vector>
  </HeadingPairs>
  <TitlesOfParts>
    <vt:vector size="1" baseType="lpstr">
      <vt:lpstr>Votes and Proceedings</vt:lpstr>
    </vt:vector>
  </TitlesOfParts>
  <Company>NSW Legislative Assembly</Company>
  <LinksUpToDate>false</LinksUpToDate>
  <CharactersWithSpaces>45125</CharactersWithSpaces>
  <SharedDoc>false</SharedDoc>
  <HLinks>
    <vt:vector size="6" baseType="variant">
      <vt:variant>
        <vt:i4>2490398</vt:i4>
      </vt:variant>
      <vt:variant>
        <vt:i4>1057</vt:i4>
      </vt:variant>
      <vt:variant>
        <vt:i4>1025</vt:i4>
      </vt:variant>
      <vt:variant>
        <vt:i4>1</vt:i4>
      </vt:variant>
      <vt:variant>
        <vt:lpwstr>..\..\..\Graphics\LOGOS\Parliament\LA\NSWLA Blk.tif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096-VAP-S.docx</dc:title>
  <dc:subject>Votes</dc:subject>
  <dc:creator>John Hatfield</dc:creator>
  <cp:lastModifiedBy>John Hatfield</cp:lastModifiedBy>
  <cp:revision>13</cp:revision>
  <cp:lastPrinted>2012-06-21T16:51:00Z</cp:lastPrinted>
  <dcterms:created xsi:type="dcterms:W3CDTF">2012-07-04T05:54:00Z</dcterms:created>
  <dcterms:modified xsi:type="dcterms:W3CDTF">2012-07-04T06:01:00Z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p_LAPaperType">
    <vt:lpwstr>2310;#Votes and Proceedings|34aa8333-f36b-4df8-9007-a2d506d44a23</vt:lpwstr>
  </property>
  <property fmtid="{D5CDD505-2E9C-101B-9397-08002B2CF9AE}" pid="3" name="np_House">
    <vt:lpwstr>3;##Legislative Assembly|54227a78-6c34-4ebf-92dd-58b2a63901ab</vt:lpwstr>
  </property>
  <property fmtid="{D5CDD505-2E9C-101B-9397-08002B2CF9AE}" pid="4" name="ContentTypeId">
    <vt:lpwstr>0x010100E2A77038707B4880A67BB1354DBC70570003C31C3B3D615B4E9BDADF6B3824C434</vt:lpwstr>
  </property>
  <property fmtid="{D5CDD505-2E9C-101B-9397-08002B2CF9AE}" pid="5" name="TaxKeyword">
    <vt:lpwstr/>
  </property>
  <property fmtid="{D5CDD505-2E9C-101B-9397-08002B2CF9AE}" pid="6" name="np_LCPaperType">
    <vt:lpwstr/>
  </property>
</Properties>
</file>